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0B3D" w14:textId="714DADD6" w:rsidR="00F763C1" w:rsidRDefault="00F763C1">
      <w:pPr>
        <w:rPr>
          <w:rFonts w:ascii="Times New Roman" w:hAnsi="Times New Roman" w:cs="Times New Roman"/>
          <w:b/>
          <w:sz w:val="24"/>
          <w:szCs w:val="24"/>
        </w:rPr>
      </w:pPr>
    </w:p>
    <w:p w14:paraId="52E6EAD8" w14:textId="2721F7BE" w:rsidR="00433044" w:rsidRPr="00405CF9" w:rsidRDefault="00304776" w:rsidP="003F3EE7">
      <w:pPr>
        <w:spacing w:after="0"/>
        <w:jc w:val="center"/>
        <w:rPr>
          <w:rFonts w:ascii="Times New Roman" w:hAnsi="Times New Roman" w:cs="Times New Roman"/>
          <w:b/>
          <w:sz w:val="24"/>
          <w:szCs w:val="24"/>
        </w:rPr>
      </w:pPr>
      <w:r>
        <w:rPr>
          <w:rFonts w:ascii="Times New Roman" w:hAnsi="Times New Roman" w:cs="Times New Roman"/>
          <w:b/>
          <w:sz w:val="24"/>
          <w:szCs w:val="24"/>
        </w:rPr>
        <w:t>NAVAJO NATION, DEPARTMENT</w:t>
      </w:r>
      <w:r w:rsidR="00433044" w:rsidRPr="00405CF9">
        <w:rPr>
          <w:rFonts w:ascii="Times New Roman" w:hAnsi="Times New Roman" w:cs="Times New Roman"/>
          <w:b/>
          <w:sz w:val="24"/>
          <w:szCs w:val="24"/>
        </w:rPr>
        <w:t xml:space="preserve"> OF DINE</w:t>
      </w:r>
      <w:r w:rsidR="00433044">
        <w:rPr>
          <w:rFonts w:ascii="Times New Roman" w:hAnsi="Times New Roman" w:cs="Times New Roman"/>
          <w:b/>
          <w:sz w:val="24"/>
          <w:szCs w:val="24"/>
        </w:rPr>
        <w:t>’</w:t>
      </w:r>
      <w:r w:rsidR="00433044" w:rsidRPr="00405CF9">
        <w:rPr>
          <w:rFonts w:ascii="Times New Roman" w:hAnsi="Times New Roman" w:cs="Times New Roman"/>
          <w:b/>
          <w:sz w:val="24"/>
          <w:szCs w:val="24"/>
        </w:rPr>
        <w:t xml:space="preserve"> EDUCATION</w:t>
      </w:r>
    </w:p>
    <w:p w14:paraId="59BA70CD" w14:textId="47020D83" w:rsidR="00433044" w:rsidRPr="006F58DF" w:rsidRDefault="00433044" w:rsidP="007C58F7">
      <w:pPr>
        <w:jc w:val="center"/>
        <w:rPr>
          <w:rFonts w:ascii="Times New Roman" w:hAnsi="Times New Roman" w:cs="Times New Roman"/>
          <w:b/>
          <w:sz w:val="24"/>
          <w:szCs w:val="24"/>
        </w:rPr>
      </w:pPr>
      <w:r w:rsidRPr="00405CF9">
        <w:rPr>
          <w:rFonts w:ascii="Times New Roman" w:hAnsi="Times New Roman" w:cs="Times New Roman"/>
          <w:b/>
          <w:sz w:val="24"/>
          <w:szCs w:val="24"/>
        </w:rPr>
        <w:t>Navajo Hea</w:t>
      </w:r>
      <w:bookmarkStart w:id="0" w:name="_Hlk56689385"/>
      <w:r w:rsidR="006F58DF">
        <w:rPr>
          <w:rFonts w:ascii="Times New Roman" w:hAnsi="Times New Roman" w:cs="Times New Roman"/>
          <w:b/>
          <w:sz w:val="24"/>
          <w:szCs w:val="24"/>
        </w:rPr>
        <w:t>d Start</w:t>
      </w:r>
      <w:r w:rsidR="00B25A92">
        <w:rPr>
          <w:rFonts w:ascii="Times New Roman" w:hAnsi="Times New Roman" w:cs="Times New Roman"/>
          <w:b/>
          <w:sz w:val="24"/>
          <w:szCs w:val="24"/>
        </w:rPr>
        <w:t xml:space="preserve"> (NHS)</w:t>
      </w:r>
    </w:p>
    <w:bookmarkEnd w:id="0"/>
    <w:p w14:paraId="5A4F245E" w14:textId="5193CEDD" w:rsidR="00E96B7B" w:rsidRPr="007B3C11" w:rsidRDefault="00433044" w:rsidP="00E96B7B">
      <w:pPr>
        <w:pStyle w:val="NoSpacing"/>
        <w:jc w:val="center"/>
        <w:rPr>
          <w:rFonts w:asciiTheme="majorHAnsi" w:hAnsiTheme="majorHAnsi" w:cs="Times New Roman"/>
          <w:b/>
          <w:bCs/>
          <w:sz w:val="24"/>
          <w:szCs w:val="24"/>
        </w:rPr>
      </w:pPr>
      <w:r w:rsidRPr="00857EDC">
        <w:rPr>
          <w:rFonts w:ascii="Times New Roman" w:hAnsi="Times New Roman" w:cs="Times New Roman"/>
          <w:b/>
          <w:sz w:val="24"/>
          <w:szCs w:val="24"/>
        </w:rPr>
        <w:t>BID NO</w:t>
      </w:r>
      <w:r w:rsidR="00B94DE6" w:rsidRPr="00857EDC">
        <w:rPr>
          <w:rFonts w:ascii="Times New Roman" w:hAnsi="Times New Roman" w:cs="Times New Roman"/>
          <w:b/>
          <w:sz w:val="24"/>
          <w:szCs w:val="24"/>
        </w:rPr>
        <w:t xml:space="preserve">. </w:t>
      </w:r>
      <w:r w:rsidR="006F4C14">
        <w:rPr>
          <w:rFonts w:ascii="Times New Roman" w:hAnsi="Times New Roman" w:cs="Times New Roman"/>
          <w:b/>
          <w:sz w:val="24"/>
          <w:szCs w:val="24"/>
        </w:rPr>
        <w:t xml:space="preserve"> </w:t>
      </w:r>
      <w:r w:rsidR="007B3C11" w:rsidRPr="007B3C11">
        <w:rPr>
          <w:rFonts w:asciiTheme="majorHAnsi" w:hAnsiTheme="majorHAnsi"/>
          <w:b/>
          <w:bCs/>
          <w:sz w:val="24"/>
          <w:szCs w:val="24"/>
        </w:rPr>
        <w:t>23-12-3187SB</w:t>
      </w:r>
    </w:p>
    <w:p w14:paraId="10565923" w14:textId="719DC7CC" w:rsidR="00E96B7B" w:rsidRPr="00E96B7B" w:rsidRDefault="00E96B7B" w:rsidP="00E96B7B">
      <w:pPr>
        <w:pStyle w:val="NoSpacing"/>
        <w:jc w:val="center"/>
        <w:rPr>
          <w:rFonts w:ascii="Times New Roman" w:hAnsi="Times New Roman" w:cs="Times New Roman"/>
          <w:b/>
          <w:sz w:val="24"/>
          <w:szCs w:val="24"/>
        </w:rPr>
      </w:pPr>
    </w:p>
    <w:p w14:paraId="2EA66C72" w14:textId="3B554FDE" w:rsidR="00E96B7B" w:rsidRPr="001F400A" w:rsidRDefault="00761903" w:rsidP="001F400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Food Services and Deliveries</w:t>
      </w:r>
      <w:r w:rsidR="001F400A" w:rsidRPr="001F400A">
        <w:rPr>
          <w:rFonts w:ascii="Times New Roman" w:hAnsi="Times New Roman" w:cs="Times New Roman"/>
          <w:b/>
          <w:sz w:val="24"/>
          <w:szCs w:val="24"/>
          <w:u w:val="single"/>
        </w:rPr>
        <w:t xml:space="preserve"> </w:t>
      </w:r>
    </w:p>
    <w:p w14:paraId="79C57B2F" w14:textId="77777777" w:rsidR="001F400A" w:rsidRPr="001F400A" w:rsidRDefault="001F400A" w:rsidP="001F400A">
      <w:pPr>
        <w:pStyle w:val="NoSpacing"/>
        <w:jc w:val="center"/>
        <w:rPr>
          <w:rFonts w:ascii="Times New Roman" w:hAnsi="Times New Roman" w:cs="Times New Roman"/>
          <w:b/>
          <w:sz w:val="24"/>
          <w:szCs w:val="24"/>
          <w:u w:val="single"/>
        </w:rPr>
      </w:pPr>
    </w:p>
    <w:p w14:paraId="419B1CDE" w14:textId="515E12E6" w:rsidR="00E96B7B" w:rsidRPr="004B1C00" w:rsidRDefault="00E96B7B" w:rsidP="00E96B7B">
      <w:pPr>
        <w:pStyle w:val="NoSpacing"/>
        <w:rPr>
          <w:rFonts w:ascii="Times New Roman" w:hAnsi="Times New Roman" w:cs="Times New Roman"/>
          <w:sz w:val="24"/>
          <w:szCs w:val="24"/>
        </w:rPr>
      </w:pPr>
      <w:r w:rsidRPr="00EC15AD">
        <w:rPr>
          <w:rFonts w:ascii="Times New Roman" w:hAnsi="Times New Roman" w:cs="Times New Roman"/>
          <w:b/>
          <w:sz w:val="24"/>
          <w:szCs w:val="24"/>
        </w:rPr>
        <w:t xml:space="preserve">PROPOSAL DUE DATE: </w:t>
      </w:r>
      <w:r w:rsidRPr="00EC15AD">
        <w:rPr>
          <w:rFonts w:ascii="Times New Roman" w:hAnsi="Times New Roman" w:cs="Times New Roman"/>
          <w:b/>
          <w:sz w:val="24"/>
          <w:szCs w:val="24"/>
        </w:rPr>
        <w:tab/>
      </w:r>
      <w:r w:rsidRPr="00EC15AD">
        <w:rPr>
          <w:rFonts w:ascii="Times New Roman" w:hAnsi="Times New Roman" w:cs="Times New Roman"/>
          <w:b/>
          <w:sz w:val="24"/>
          <w:szCs w:val="24"/>
        </w:rPr>
        <w:tab/>
      </w:r>
      <w:r>
        <w:rPr>
          <w:rFonts w:ascii="Times New Roman" w:hAnsi="Times New Roman" w:cs="Times New Roman"/>
          <w:b/>
          <w:sz w:val="24"/>
          <w:szCs w:val="24"/>
        </w:rPr>
        <w:tab/>
      </w:r>
      <w:r w:rsidR="00832A61">
        <w:rPr>
          <w:rFonts w:ascii="Times New Roman" w:hAnsi="Times New Roman" w:cs="Times New Roman"/>
          <w:b/>
          <w:bCs/>
          <w:sz w:val="24"/>
          <w:szCs w:val="24"/>
        </w:rPr>
        <w:t>December 29</w:t>
      </w:r>
      <w:r w:rsidR="00761903">
        <w:rPr>
          <w:rFonts w:ascii="Times New Roman" w:hAnsi="Times New Roman" w:cs="Times New Roman"/>
          <w:b/>
          <w:bCs/>
          <w:sz w:val="24"/>
          <w:szCs w:val="24"/>
        </w:rPr>
        <w:t>, 2023</w:t>
      </w:r>
    </w:p>
    <w:p w14:paraId="76AF471D" w14:textId="77777777" w:rsidR="00E96B7B" w:rsidRPr="00EC15AD" w:rsidRDefault="00E96B7B" w:rsidP="00E96B7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156B504" w14:textId="25A76E63" w:rsidR="00E96B7B" w:rsidRDefault="00E96B7B" w:rsidP="00C44F71">
      <w:pPr>
        <w:pStyle w:val="NoSpacing"/>
        <w:ind w:left="4320" w:hanging="4320"/>
        <w:rPr>
          <w:rFonts w:ascii="Times New Roman" w:hAnsi="Times New Roman" w:cs="Times New Roman"/>
          <w:sz w:val="24"/>
          <w:szCs w:val="24"/>
        </w:rPr>
      </w:pPr>
      <w:r w:rsidRPr="00EC15AD">
        <w:rPr>
          <w:rFonts w:ascii="Times New Roman" w:hAnsi="Times New Roman" w:cs="Times New Roman"/>
          <w:b/>
          <w:sz w:val="24"/>
          <w:szCs w:val="24"/>
        </w:rPr>
        <w:t>DESCRIPTION:</w:t>
      </w:r>
      <w:r w:rsidRPr="00EC15AD">
        <w:rPr>
          <w:rFonts w:ascii="Times New Roman" w:hAnsi="Times New Roman" w:cs="Times New Roman"/>
          <w:sz w:val="24"/>
          <w:szCs w:val="24"/>
        </w:rPr>
        <w:t xml:space="preserve">                       </w:t>
      </w:r>
      <w:r>
        <w:rPr>
          <w:rFonts w:ascii="Times New Roman" w:hAnsi="Times New Roman" w:cs="Times New Roman"/>
          <w:sz w:val="24"/>
          <w:szCs w:val="24"/>
        </w:rPr>
        <w:t xml:space="preserve">                    </w:t>
      </w:r>
      <w:r w:rsidR="00C518C4">
        <w:rPr>
          <w:rFonts w:ascii="Times New Roman" w:hAnsi="Times New Roman" w:cs="Times New Roman"/>
          <w:sz w:val="24"/>
          <w:szCs w:val="24"/>
        </w:rPr>
        <w:t>NHS</w:t>
      </w:r>
      <w:r w:rsidR="00761903">
        <w:rPr>
          <w:rFonts w:ascii="Times New Roman" w:hAnsi="Times New Roman" w:cs="Times New Roman"/>
          <w:sz w:val="24"/>
          <w:szCs w:val="24"/>
        </w:rPr>
        <w:t xml:space="preserve"> – Food Services and Deliveries</w:t>
      </w:r>
      <w:r w:rsidR="00C518C4">
        <w:rPr>
          <w:rFonts w:ascii="Times New Roman" w:hAnsi="Times New Roman" w:cs="Times New Roman"/>
          <w:sz w:val="24"/>
          <w:szCs w:val="24"/>
        </w:rPr>
        <w:t xml:space="preserve"> </w:t>
      </w:r>
      <w:r w:rsidR="001F400A">
        <w:rPr>
          <w:rFonts w:ascii="Times New Roman" w:hAnsi="Times New Roman" w:cs="Times New Roman"/>
          <w:sz w:val="24"/>
          <w:szCs w:val="24"/>
        </w:rPr>
        <w:t xml:space="preserve"> </w:t>
      </w:r>
    </w:p>
    <w:p w14:paraId="73DE0F46" w14:textId="77777777" w:rsidR="00C44F71" w:rsidRPr="00C44F71" w:rsidRDefault="00C44F71" w:rsidP="00C44F71">
      <w:pPr>
        <w:pStyle w:val="NoSpacing"/>
        <w:ind w:left="4320" w:hanging="4320"/>
        <w:rPr>
          <w:rFonts w:ascii="Times New Roman" w:hAnsi="Times New Roman" w:cs="Times New Roman"/>
          <w:sz w:val="24"/>
          <w:szCs w:val="24"/>
        </w:rPr>
      </w:pPr>
    </w:p>
    <w:p w14:paraId="466B1ECA" w14:textId="77777777" w:rsidR="00E96B7B" w:rsidRDefault="00E96B7B" w:rsidP="00E96B7B">
      <w:pPr>
        <w:pStyle w:val="NoSpacing"/>
        <w:rPr>
          <w:rFonts w:ascii="Times New Roman" w:hAnsi="Times New Roman" w:cs="Times New Roman"/>
          <w:sz w:val="24"/>
          <w:szCs w:val="24"/>
        </w:rPr>
      </w:pPr>
      <w:r w:rsidRPr="00EC15AD">
        <w:rPr>
          <w:rFonts w:ascii="Times New Roman" w:hAnsi="Times New Roman" w:cs="Times New Roman"/>
          <w:b/>
          <w:sz w:val="24"/>
          <w:szCs w:val="24"/>
        </w:rPr>
        <w:t>CONTACT PERSON: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Lavine J. Roan, Principal </w:t>
      </w:r>
      <w:r w:rsidRPr="00EC15AD">
        <w:rPr>
          <w:rFonts w:ascii="Times New Roman" w:hAnsi="Times New Roman" w:cs="Times New Roman"/>
          <w:sz w:val="24"/>
          <w:szCs w:val="24"/>
        </w:rPr>
        <w:t>Contract Analyst</w:t>
      </w:r>
    </w:p>
    <w:p w14:paraId="1688F80A" w14:textId="77777777" w:rsidR="00E96B7B" w:rsidRPr="00EC15AD" w:rsidRDefault="00E96B7B" w:rsidP="00E96B7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928-871-7061</w:t>
      </w:r>
    </w:p>
    <w:p w14:paraId="1FA04424" w14:textId="77777777" w:rsidR="00E96B7B" w:rsidRDefault="00E96B7B" w:rsidP="00E96B7B">
      <w:pPr>
        <w:pStyle w:val="NoSpacing"/>
        <w:rPr>
          <w:rFonts w:ascii="Times New Roman" w:hAnsi="Times New Roman" w:cs="Times New Roman"/>
          <w:sz w:val="24"/>
          <w:szCs w:val="24"/>
        </w:rPr>
      </w:pP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t>F</w:t>
      </w:r>
      <w:r>
        <w:rPr>
          <w:rFonts w:ascii="Times New Roman" w:hAnsi="Times New Roman" w:cs="Times New Roman"/>
          <w:sz w:val="24"/>
          <w:szCs w:val="24"/>
        </w:rPr>
        <w:t>ax:  928-871-7866</w:t>
      </w:r>
    </w:p>
    <w:p w14:paraId="6262EEDF" w14:textId="77777777" w:rsidR="00E96B7B" w:rsidRPr="00EC15AD" w:rsidRDefault="00E96B7B" w:rsidP="00E96B7B">
      <w:pPr>
        <w:pStyle w:val="NoSpacing"/>
        <w:rPr>
          <w:rFonts w:ascii="Times New Roman" w:hAnsi="Times New Roman" w:cs="Times New Roman"/>
          <w:sz w:val="24"/>
          <w:szCs w:val="24"/>
        </w:rPr>
      </w:pPr>
    </w:p>
    <w:p w14:paraId="0872BA08" w14:textId="77777777" w:rsidR="00E96B7B" w:rsidRPr="00EC15AD" w:rsidRDefault="00E96B7B" w:rsidP="00E96B7B">
      <w:pPr>
        <w:pStyle w:val="NoSpacing"/>
        <w:rPr>
          <w:rFonts w:ascii="Times New Roman" w:hAnsi="Times New Roman" w:cs="Times New Roman"/>
          <w:sz w:val="24"/>
          <w:szCs w:val="24"/>
        </w:rPr>
      </w:pPr>
    </w:p>
    <w:p w14:paraId="4D38AD4B" w14:textId="77777777" w:rsidR="007B3C11" w:rsidRDefault="00E96B7B" w:rsidP="007B3C11">
      <w:pPr>
        <w:pStyle w:val="NoSpacing"/>
        <w:jc w:val="center"/>
        <w:rPr>
          <w:rFonts w:ascii="Times New Roman" w:hAnsi="Times New Roman" w:cs="Times New Roman"/>
          <w:b/>
          <w:sz w:val="24"/>
          <w:szCs w:val="24"/>
        </w:rPr>
      </w:pPr>
      <w:r w:rsidRPr="00A94BAD">
        <w:rPr>
          <w:rFonts w:ascii="Times New Roman" w:hAnsi="Times New Roman" w:cs="Times New Roman"/>
          <w:b/>
          <w:sz w:val="24"/>
          <w:szCs w:val="24"/>
          <w:highlight w:val="yellow"/>
        </w:rPr>
        <w:t>~ RETURN PROPOSALS CLEARLY MARKED ~</w:t>
      </w:r>
    </w:p>
    <w:p w14:paraId="109BE2E0" w14:textId="77777777" w:rsidR="007B3C11" w:rsidRDefault="007B3C11" w:rsidP="007B3C11">
      <w:pPr>
        <w:pStyle w:val="NoSpacing"/>
        <w:rPr>
          <w:rFonts w:ascii="Times New Roman" w:hAnsi="Times New Roman" w:cs="Times New Roman"/>
          <w:b/>
          <w:sz w:val="24"/>
          <w:szCs w:val="24"/>
        </w:rPr>
      </w:pPr>
    </w:p>
    <w:p w14:paraId="37CBBFA1" w14:textId="2E73E0B5" w:rsidR="00E96B7B" w:rsidRPr="007B3C11" w:rsidRDefault="006F4C14" w:rsidP="007B3C11">
      <w:pPr>
        <w:pStyle w:val="NoSpacing"/>
        <w:rPr>
          <w:rFonts w:ascii="Times New Roman" w:hAnsi="Times New Roman" w:cs="Times New Roman"/>
          <w:b/>
          <w:color w:val="FF0000"/>
          <w:sz w:val="28"/>
          <w:szCs w:val="28"/>
        </w:rPr>
      </w:pPr>
      <w:r w:rsidRPr="007B3C11">
        <w:rPr>
          <w:rFonts w:ascii="Times New Roman" w:hAnsi="Times New Roman" w:cs="Times New Roman"/>
          <w:b/>
          <w:color w:val="FF0000"/>
          <w:sz w:val="28"/>
          <w:szCs w:val="28"/>
        </w:rPr>
        <w:t>RFP</w:t>
      </w:r>
      <w:r w:rsidR="001F400A" w:rsidRPr="007B3C11">
        <w:rPr>
          <w:rFonts w:ascii="Times New Roman" w:hAnsi="Times New Roman" w:cs="Times New Roman"/>
          <w:b/>
          <w:color w:val="FF0000"/>
          <w:sz w:val="28"/>
          <w:szCs w:val="28"/>
        </w:rPr>
        <w:t>#</w:t>
      </w:r>
      <w:r w:rsidR="007B3C11">
        <w:rPr>
          <w:rFonts w:ascii="Times New Roman" w:hAnsi="Times New Roman" w:cs="Times New Roman"/>
          <w:b/>
          <w:color w:val="FF0000"/>
          <w:sz w:val="28"/>
          <w:szCs w:val="28"/>
        </w:rPr>
        <w:t xml:space="preserve"> </w:t>
      </w:r>
      <w:r w:rsidR="007B3C11" w:rsidRPr="007B3C11">
        <w:rPr>
          <w:rFonts w:asciiTheme="majorHAnsi" w:hAnsiTheme="majorHAnsi"/>
          <w:b/>
          <w:color w:val="FF0000"/>
          <w:sz w:val="28"/>
          <w:szCs w:val="28"/>
        </w:rPr>
        <w:t>23-12-3187SB</w:t>
      </w:r>
      <w:r w:rsidR="007B3C11" w:rsidRPr="007B3C11">
        <w:rPr>
          <w:rFonts w:asciiTheme="majorHAnsi" w:hAnsiTheme="majorHAnsi"/>
          <w:b/>
          <w:color w:val="FF0000"/>
          <w:sz w:val="28"/>
          <w:szCs w:val="28"/>
        </w:rPr>
        <w:t xml:space="preserve">  </w:t>
      </w:r>
      <w:r w:rsidRPr="007B3C11">
        <w:rPr>
          <w:rFonts w:ascii="Times New Roman" w:hAnsi="Times New Roman" w:cs="Times New Roman"/>
          <w:b/>
          <w:color w:val="FF0000"/>
          <w:sz w:val="28"/>
          <w:szCs w:val="28"/>
        </w:rPr>
        <w:t xml:space="preserve">- </w:t>
      </w:r>
      <w:r w:rsidR="007B3C11" w:rsidRPr="007B3C11">
        <w:rPr>
          <w:rFonts w:ascii="Times New Roman" w:hAnsi="Times New Roman" w:cs="Times New Roman"/>
          <w:b/>
          <w:color w:val="FF0000"/>
          <w:sz w:val="28"/>
          <w:szCs w:val="28"/>
        </w:rPr>
        <w:t xml:space="preserve"> </w:t>
      </w:r>
      <w:r w:rsidR="00761903" w:rsidRPr="007B3C11">
        <w:rPr>
          <w:rFonts w:ascii="Times New Roman" w:hAnsi="Times New Roman" w:cs="Times New Roman"/>
          <w:b/>
          <w:color w:val="FF0000"/>
          <w:sz w:val="28"/>
          <w:szCs w:val="28"/>
        </w:rPr>
        <w:t>Food Services and Deliveries</w:t>
      </w:r>
      <w:r w:rsidRPr="007B3C11">
        <w:rPr>
          <w:rFonts w:ascii="Times New Roman" w:hAnsi="Times New Roman" w:cs="Times New Roman"/>
          <w:b/>
          <w:color w:val="FF0000"/>
          <w:sz w:val="28"/>
          <w:szCs w:val="28"/>
        </w:rPr>
        <w:t xml:space="preserve">    </w:t>
      </w:r>
      <w:r w:rsidR="007B3C11" w:rsidRPr="007B3C11">
        <w:rPr>
          <w:rFonts w:ascii="Times New Roman" w:hAnsi="Times New Roman" w:cs="Times New Roman"/>
          <w:b/>
          <w:color w:val="FF0000"/>
          <w:sz w:val="28"/>
          <w:szCs w:val="28"/>
        </w:rPr>
        <w:t xml:space="preserve"> </w:t>
      </w:r>
      <w:r w:rsidR="00E96B7B" w:rsidRPr="007B3C11">
        <w:rPr>
          <w:rFonts w:ascii="Times New Roman" w:hAnsi="Times New Roman" w:cs="Times New Roman"/>
          <w:b/>
          <w:color w:val="FF0000"/>
          <w:sz w:val="28"/>
          <w:szCs w:val="28"/>
        </w:rPr>
        <w:t xml:space="preserve">“DO NOT OPEN:   </w:t>
      </w:r>
    </w:p>
    <w:p w14:paraId="5D866BAA" w14:textId="77777777" w:rsidR="00B94DE6" w:rsidRDefault="00B94DE6" w:rsidP="00B94DE6">
      <w:pPr>
        <w:pStyle w:val="NoSpacing"/>
        <w:rPr>
          <w:rFonts w:ascii="Times New Roman" w:hAnsi="Times New Roman" w:cs="Times New Roman"/>
          <w:sz w:val="24"/>
          <w:szCs w:val="24"/>
        </w:rPr>
      </w:pPr>
    </w:p>
    <w:p w14:paraId="2844A9E1" w14:textId="47D6723A" w:rsidR="00B94DE6" w:rsidRPr="00B25A92" w:rsidRDefault="00E07EEF" w:rsidP="00B94DE6">
      <w:pPr>
        <w:pStyle w:val="NoSpacing"/>
        <w:jc w:val="center"/>
        <w:rPr>
          <w:rFonts w:ascii="Times New Roman" w:hAnsi="Times New Roman" w:cs="Times New Roman"/>
          <w:sz w:val="24"/>
          <w:szCs w:val="24"/>
          <w:u w:val="single"/>
        </w:rPr>
      </w:pPr>
      <w:r>
        <w:rPr>
          <w:rFonts w:asciiTheme="majorHAnsi" w:hAnsiTheme="majorHAnsi" w:cs="Times New Roman"/>
          <w:b/>
          <w:sz w:val="24"/>
          <w:szCs w:val="24"/>
          <w:highlight w:val="yellow"/>
          <w:u w:val="single"/>
        </w:rPr>
        <w:t>INCLUDE COMPANY NAME AND RETURN ADDRESS ON</w:t>
      </w:r>
      <w:r w:rsidRPr="00E07EEF">
        <w:rPr>
          <w:rFonts w:asciiTheme="majorHAnsi" w:hAnsiTheme="majorHAnsi" w:cs="Times New Roman"/>
          <w:b/>
          <w:sz w:val="24"/>
          <w:szCs w:val="24"/>
          <w:highlight w:val="yellow"/>
          <w:u w:val="single"/>
        </w:rPr>
        <w:t xml:space="preserve"> BID PACKAGE</w:t>
      </w:r>
    </w:p>
    <w:p w14:paraId="14FD17A1" w14:textId="77777777" w:rsidR="00433044" w:rsidRDefault="00433044" w:rsidP="00B94DE6">
      <w:pPr>
        <w:pStyle w:val="NoSpacing"/>
        <w:jc w:val="center"/>
        <w:rPr>
          <w:rFonts w:ascii="Times New Roman" w:hAnsi="Times New Roman" w:cs="Times New Roman"/>
          <w:b/>
          <w:sz w:val="24"/>
          <w:szCs w:val="24"/>
        </w:rPr>
      </w:pPr>
    </w:p>
    <w:p w14:paraId="4C802EE3" w14:textId="77777777" w:rsidR="00433044" w:rsidRDefault="00433044" w:rsidP="00B94DE6">
      <w:pPr>
        <w:pStyle w:val="NoSpacing"/>
        <w:jc w:val="center"/>
        <w:rPr>
          <w:rFonts w:ascii="Times New Roman" w:hAnsi="Times New Roman" w:cs="Times New Roman"/>
          <w:sz w:val="24"/>
          <w:szCs w:val="24"/>
        </w:rPr>
      </w:pPr>
    </w:p>
    <w:p w14:paraId="6C93AB87" w14:textId="77777777" w:rsidR="00433044" w:rsidRDefault="00433044" w:rsidP="00433044">
      <w:pPr>
        <w:pStyle w:val="NoSpacing"/>
        <w:rPr>
          <w:rFonts w:ascii="Times New Roman" w:hAnsi="Times New Roman" w:cs="Times New Roman"/>
          <w:sz w:val="24"/>
          <w:szCs w:val="24"/>
        </w:rPr>
      </w:pPr>
      <w:r w:rsidRPr="006D1064">
        <w:rPr>
          <w:rFonts w:ascii="Times New Roman" w:hAnsi="Times New Roman" w:cs="Times New Roman"/>
          <w:b/>
          <w:sz w:val="24"/>
          <w:szCs w:val="24"/>
        </w:rPr>
        <w:t>PROPOSAL &amp; BID SUBMITTAL DEADLINE AND RELEVANT INFORMATION</w:t>
      </w:r>
      <w:r>
        <w:rPr>
          <w:rFonts w:ascii="Times New Roman" w:hAnsi="Times New Roman" w:cs="Times New Roman"/>
          <w:sz w:val="24"/>
          <w:szCs w:val="24"/>
        </w:rPr>
        <w:t>:</w:t>
      </w:r>
    </w:p>
    <w:p w14:paraId="78285DEA" w14:textId="77777777" w:rsidR="00433044" w:rsidRDefault="00433044" w:rsidP="00433044">
      <w:pPr>
        <w:pStyle w:val="NoSpacing"/>
        <w:rPr>
          <w:rFonts w:ascii="Times New Roman" w:hAnsi="Times New Roman" w:cs="Times New Roman"/>
          <w:sz w:val="24"/>
          <w:szCs w:val="24"/>
        </w:rPr>
      </w:pPr>
    </w:p>
    <w:p w14:paraId="3FA7CE39" w14:textId="77777777" w:rsidR="00433044" w:rsidRDefault="00433044" w:rsidP="00433044">
      <w:pPr>
        <w:pStyle w:val="NoSpacing"/>
        <w:rPr>
          <w:rFonts w:ascii="Times New Roman" w:hAnsi="Times New Roman" w:cs="Times New Roman"/>
          <w:sz w:val="24"/>
          <w:szCs w:val="24"/>
        </w:rPr>
      </w:pPr>
      <w:r>
        <w:rPr>
          <w:rFonts w:ascii="Times New Roman" w:hAnsi="Times New Roman" w:cs="Times New Roman"/>
          <w:sz w:val="24"/>
          <w:szCs w:val="24"/>
        </w:rPr>
        <w:t>All proposals and bids delivery using UPS or Federal Express, must be physically submitted to:</w:t>
      </w:r>
    </w:p>
    <w:p w14:paraId="239F300F" w14:textId="77777777" w:rsidR="00433044" w:rsidRPr="00EC15AD" w:rsidRDefault="00433044" w:rsidP="00433044">
      <w:pPr>
        <w:pStyle w:val="NoSpacing"/>
        <w:rPr>
          <w:rFonts w:ascii="Times New Roman" w:hAnsi="Times New Roman" w:cs="Times New Roman"/>
          <w:sz w:val="24"/>
          <w:szCs w:val="24"/>
        </w:rPr>
      </w:pPr>
    </w:p>
    <w:p w14:paraId="728293CC" w14:textId="77777777" w:rsidR="00B94DE6" w:rsidRDefault="00B94DE6" w:rsidP="00433044">
      <w:pPr>
        <w:pStyle w:val="NoSpacing"/>
        <w:ind w:left="4320" w:hanging="4320"/>
        <w:rPr>
          <w:rFonts w:ascii="Times New Roman" w:hAnsi="Times New Roman" w:cs="Times New Roman"/>
          <w:b/>
          <w:sz w:val="24"/>
          <w:szCs w:val="24"/>
        </w:rPr>
      </w:pPr>
    </w:p>
    <w:p w14:paraId="2D0370A3" w14:textId="05B45737" w:rsidR="00433044" w:rsidRPr="00EC15AD" w:rsidRDefault="00433044" w:rsidP="00433044">
      <w:pPr>
        <w:pStyle w:val="NoSpacing"/>
        <w:ind w:left="4320" w:hanging="4320"/>
        <w:rPr>
          <w:rFonts w:ascii="Times New Roman" w:hAnsi="Times New Roman" w:cs="Times New Roman"/>
          <w:sz w:val="24"/>
          <w:szCs w:val="24"/>
        </w:rPr>
      </w:pPr>
      <w:r w:rsidRPr="00EC15AD">
        <w:rPr>
          <w:rFonts w:ascii="Times New Roman" w:hAnsi="Times New Roman" w:cs="Times New Roman"/>
          <w:b/>
          <w:sz w:val="24"/>
          <w:szCs w:val="24"/>
        </w:rPr>
        <w:t>PHYSICAL ADDRESS:</w:t>
      </w:r>
      <w:r w:rsidRPr="00EC15AD">
        <w:rPr>
          <w:rFonts w:ascii="Times New Roman" w:hAnsi="Times New Roman" w:cs="Times New Roman"/>
          <w:sz w:val="24"/>
          <w:szCs w:val="24"/>
        </w:rPr>
        <w:t xml:space="preserve">                   Navajo </w:t>
      </w:r>
      <w:r>
        <w:rPr>
          <w:rFonts w:ascii="Times New Roman" w:hAnsi="Times New Roman" w:cs="Times New Roman"/>
          <w:sz w:val="24"/>
          <w:szCs w:val="24"/>
        </w:rPr>
        <w:t>Head Start</w:t>
      </w:r>
    </w:p>
    <w:p w14:paraId="7804F81A" w14:textId="77777777" w:rsidR="00433044" w:rsidRPr="00EC15AD" w:rsidRDefault="00433044" w:rsidP="00433044">
      <w:pPr>
        <w:pStyle w:val="NoSpacing"/>
        <w:rPr>
          <w:rFonts w:ascii="Times New Roman" w:hAnsi="Times New Roman" w:cs="Times New Roman"/>
          <w:sz w:val="24"/>
          <w:szCs w:val="24"/>
        </w:rPr>
      </w:pP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Pr>
          <w:rFonts w:ascii="Times New Roman" w:hAnsi="Times New Roman" w:cs="Times New Roman"/>
          <w:sz w:val="24"/>
          <w:szCs w:val="24"/>
        </w:rPr>
        <w:t xml:space="preserve"> </w:t>
      </w:r>
      <w:r w:rsidR="001C7B6F">
        <w:rPr>
          <w:rFonts w:ascii="Times New Roman" w:hAnsi="Times New Roman" w:cs="Times New Roman"/>
          <w:sz w:val="24"/>
          <w:szCs w:val="24"/>
        </w:rPr>
        <w:t>SW of US Highway 264 &amp; Indian Route 12, Suite #2A</w:t>
      </w:r>
    </w:p>
    <w:p w14:paraId="71AEE3F2" w14:textId="77777777" w:rsidR="00433044" w:rsidRDefault="00433044" w:rsidP="00433044">
      <w:pPr>
        <w:pStyle w:val="NoSpacing"/>
        <w:rPr>
          <w:rFonts w:ascii="Times New Roman" w:hAnsi="Times New Roman" w:cs="Times New Roman"/>
          <w:sz w:val="24"/>
          <w:szCs w:val="24"/>
        </w:rPr>
      </w:pP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t xml:space="preserve">Window Rock, Arizona </w:t>
      </w:r>
      <w:r>
        <w:rPr>
          <w:rFonts w:ascii="Times New Roman" w:hAnsi="Times New Roman" w:cs="Times New Roman"/>
          <w:sz w:val="24"/>
          <w:szCs w:val="24"/>
        </w:rPr>
        <w:t xml:space="preserve"> </w:t>
      </w:r>
      <w:r w:rsidRPr="00EC15AD">
        <w:rPr>
          <w:rFonts w:ascii="Times New Roman" w:hAnsi="Times New Roman" w:cs="Times New Roman"/>
          <w:sz w:val="24"/>
          <w:szCs w:val="24"/>
        </w:rPr>
        <w:t>86515</w:t>
      </w:r>
    </w:p>
    <w:p w14:paraId="5D6BA755" w14:textId="77777777" w:rsidR="00433044" w:rsidRDefault="00433044" w:rsidP="004330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ATTN: Lavine J. Roan, Principal Contract Analyst</w:t>
      </w:r>
    </w:p>
    <w:p w14:paraId="31574A2A" w14:textId="233589DC" w:rsidR="003A3433" w:rsidRDefault="003A3433" w:rsidP="004330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854">
        <w:rPr>
          <w:rFonts w:ascii="Times New Roman" w:hAnsi="Times New Roman" w:cs="Times New Roman"/>
          <w:sz w:val="24"/>
          <w:szCs w:val="24"/>
        </w:rPr>
        <w:t xml:space="preserve"> </w:t>
      </w:r>
    </w:p>
    <w:p w14:paraId="7CC5078B" w14:textId="540B794B" w:rsidR="00433044" w:rsidRPr="006D1064" w:rsidRDefault="00433044" w:rsidP="00433044">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DBF5AFB" w14:textId="77777777" w:rsidR="00433044" w:rsidRPr="00EC15AD" w:rsidRDefault="00433044" w:rsidP="00433044">
      <w:pPr>
        <w:pStyle w:val="NoSpacing"/>
        <w:rPr>
          <w:rFonts w:ascii="Times New Roman" w:hAnsi="Times New Roman" w:cs="Times New Roman"/>
          <w:sz w:val="24"/>
          <w:szCs w:val="24"/>
        </w:rPr>
      </w:pPr>
    </w:p>
    <w:p w14:paraId="21120FD9" w14:textId="77777777" w:rsidR="00433044" w:rsidRPr="00EC15AD" w:rsidRDefault="00433044" w:rsidP="00433044">
      <w:pPr>
        <w:pStyle w:val="NoSpacing"/>
        <w:ind w:left="5040" w:hanging="5040"/>
        <w:rPr>
          <w:rFonts w:ascii="Times New Roman" w:hAnsi="Times New Roman" w:cs="Times New Roman"/>
          <w:sz w:val="24"/>
          <w:szCs w:val="24"/>
        </w:rPr>
      </w:pPr>
      <w:r w:rsidRPr="00EC15AD">
        <w:rPr>
          <w:rFonts w:ascii="Times New Roman" w:hAnsi="Times New Roman" w:cs="Times New Roman"/>
          <w:b/>
          <w:sz w:val="24"/>
          <w:szCs w:val="24"/>
        </w:rPr>
        <w:t>MAILING ADDRESS:</w:t>
      </w:r>
      <w:r w:rsidRPr="00EC15AD">
        <w:rPr>
          <w:rFonts w:ascii="Times New Roman" w:hAnsi="Times New Roman" w:cs="Times New Roman"/>
          <w:sz w:val="24"/>
          <w:szCs w:val="24"/>
        </w:rPr>
        <w:t xml:space="preserve">                     Navajo </w:t>
      </w:r>
      <w:r>
        <w:rPr>
          <w:rFonts w:ascii="Times New Roman" w:hAnsi="Times New Roman" w:cs="Times New Roman"/>
          <w:sz w:val="24"/>
          <w:szCs w:val="24"/>
        </w:rPr>
        <w:t>Head Start</w:t>
      </w:r>
    </w:p>
    <w:p w14:paraId="4CF6C84E" w14:textId="77777777" w:rsidR="00433044" w:rsidRPr="00EC15AD" w:rsidRDefault="00433044" w:rsidP="00433044">
      <w:pPr>
        <w:pStyle w:val="NoSpacing"/>
        <w:rPr>
          <w:rFonts w:ascii="Times New Roman" w:hAnsi="Times New Roman" w:cs="Times New Roman"/>
          <w:sz w:val="24"/>
          <w:szCs w:val="24"/>
        </w:rPr>
      </w:pP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Pr>
          <w:rFonts w:ascii="Times New Roman" w:hAnsi="Times New Roman" w:cs="Times New Roman"/>
          <w:sz w:val="24"/>
          <w:szCs w:val="24"/>
        </w:rPr>
        <w:t>P.O. Box 3479</w:t>
      </w:r>
    </w:p>
    <w:p w14:paraId="326F3553" w14:textId="77777777" w:rsidR="00433044" w:rsidRDefault="00433044" w:rsidP="00433044">
      <w:pPr>
        <w:pStyle w:val="NoSpacing"/>
        <w:rPr>
          <w:rFonts w:ascii="Times New Roman" w:hAnsi="Times New Roman" w:cs="Times New Roman"/>
          <w:sz w:val="24"/>
          <w:szCs w:val="24"/>
        </w:rPr>
      </w:pP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t>Window Rock, Arizona</w:t>
      </w:r>
      <w:r>
        <w:rPr>
          <w:rFonts w:ascii="Times New Roman" w:hAnsi="Times New Roman" w:cs="Times New Roman"/>
          <w:sz w:val="24"/>
          <w:szCs w:val="24"/>
        </w:rPr>
        <w:t xml:space="preserve"> </w:t>
      </w:r>
      <w:r w:rsidRPr="00EC15AD">
        <w:rPr>
          <w:rFonts w:ascii="Times New Roman" w:hAnsi="Times New Roman" w:cs="Times New Roman"/>
          <w:sz w:val="24"/>
          <w:szCs w:val="24"/>
        </w:rPr>
        <w:t xml:space="preserve"> 86515</w:t>
      </w:r>
    </w:p>
    <w:p w14:paraId="33288712" w14:textId="2884C4CB" w:rsidR="003A3433" w:rsidRDefault="00433044" w:rsidP="004330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ATTN: Lavine J. Roan, Principal Contract Analyst</w:t>
      </w:r>
      <w:r w:rsidR="003A3433">
        <w:rPr>
          <w:rFonts w:ascii="Times New Roman" w:hAnsi="Times New Roman" w:cs="Times New Roman"/>
          <w:sz w:val="24"/>
          <w:szCs w:val="24"/>
        </w:rPr>
        <w:tab/>
      </w:r>
      <w:r w:rsidR="003A3433">
        <w:rPr>
          <w:rFonts w:ascii="Times New Roman" w:hAnsi="Times New Roman" w:cs="Times New Roman"/>
          <w:sz w:val="24"/>
          <w:szCs w:val="24"/>
        </w:rPr>
        <w:tab/>
      </w:r>
      <w:r w:rsidR="003A3433">
        <w:rPr>
          <w:rFonts w:ascii="Times New Roman" w:hAnsi="Times New Roman" w:cs="Times New Roman"/>
          <w:sz w:val="24"/>
          <w:szCs w:val="24"/>
        </w:rPr>
        <w:tab/>
      </w:r>
      <w:r w:rsidR="0014234A">
        <w:rPr>
          <w:rFonts w:ascii="Times New Roman" w:hAnsi="Times New Roman" w:cs="Times New Roman"/>
          <w:sz w:val="24"/>
          <w:szCs w:val="24"/>
        </w:rPr>
        <w:t xml:space="preserve"> </w:t>
      </w:r>
    </w:p>
    <w:p w14:paraId="34D295E1" w14:textId="5739111B" w:rsidR="00433044" w:rsidRPr="006D1064" w:rsidRDefault="00433044" w:rsidP="00433044">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05D917" w14:textId="77777777" w:rsidR="001F400A" w:rsidRDefault="00433044" w:rsidP="00990FE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2F83C2B" w14:textId="77777777" w:rsidR="001F400A" w:rsidRDefault="001F400A" w:rsidP="00990FEF">
      <w:pPr>
        <w:pStyle w:val="NoSpacing"/>
        <w:rPr>
          <w:rFonts w:ascii="Times New Roman" w:hAnsi="Times New Roman" w:cs="Times New Roman"/>
          <w:sz w:val="24"/>
          <w:szCs w:val="24"/>
        </w:rPr>
      </w:pPr>
    </w:p>
    <w:p w14:paraId="6D36475D" w14:textId="77777777" w:rsidR="001F400A" w:rsidRDefault="001F400A" w:rsidP="00990FEF">
      <w:pPr>
        <w:pStyle w:val="NoSpacing"/>
        <w:rPr>
          <w:rFonts w:ascii="Times New Roman" w:hAnsi="Times New Roman" w:cs="Times New Roman"/>
          <w:sz w:val="24"/>
          <w:szCs w:val="24"/>
        </w:rPr>
      </w:pPr>
    </w:p>
    <w:p w14:paraId="3A11C09D" w14:textId="77777777" w:rsidR="001F400A" w:rsidRDefault="001F400A" w:rsidP="00990FEF">
      <w:pPr>
        <w:pStyle w:val="NoSpacing"/>
        <w:rPr>
          <w:rFonts w:ascii="Times New Roman" w:hAnsi="Times New Roman" w:cs="Times New Roman"/>
          <w:sz w:val="24"/>
          <w:szCs w:val="24"/>
        </w:rPr>
      </w:pPr>
    </w:p>
    <w:p w14:paraId="4D6C848B" w14:textId="18348ED7" w:rsidR="001F400A" w:rsidRDefault="001F400A" w:rsidP="00990FEF">
      <w:pPr>
        <w:pStyle w:val="NoSpacing"/>
        <w:rPr>
          <w:rFonts w:ascii="Times New Roman" w:hAnsi="Times New Roman" w:cs="Times New Roman"/>
          <w:sz w:val="24"/>
          <w:szCs w:val="24"/>
        </w:rPr>
      </w:pPr>
    </w:p>
    <w:p w14:paraId="67B5C2C6" w14:textId="63D4C5D6" w:rsidR="00990FEF" w:rsidRDefault="00990FEF" w:rsidP="00990FEF">
      <w:pPr>
        <w:pStyle w:val="NoSpacing"/>
        <w:rPr>
          <w:rFonts w:ascii="Times New Roman" w:hAnsi="Times New Roman" w:cs="Times New Roman"/>
          <w:sz w:val="24"/>
          <w:szCs w:val="24"/>
        </w:rPr>
      </w:pPr>
    </w:p>
    <w:p w14:paraId="1F69B2B0" w14:textId="77777777" w:rsidR="006F4C14" w:rsidRDefault="006F4C14" w:rsidP="00990FEF">
      <w:pPr>
        <w:pStyle w:val="NoSpacing"/>
        <w:jc w:val="center"/>
        <w:rPr>
          <w:rFonts w:ascii="Times New Roman" w:hAnsi="Times New Roman" w:cs="Times New Roman"/>
          <w:b/>
          <w:sz w:val="24"/>
          <w:szCs w:val="24"/>
        </w:rPr>
      </w:pPr>
    </w:p>
    <w:p w14:paraId="4827FEEB" w14:textId="77777777" w:rsidR="006F4C14" w:rsidRDefault="006F4C14" w:rsidP="00990FEF">
      <w:pPr>
        <w:pStyle w:val="NoSpacing"/>
        <w:jc w:val="center"/>
        <w:rPr>
          <w:rFonts w:ascii="Times New Roman" w:hAnsi="Times New Roman" w:cs="Times New Roman"/>
          <w:b/>
          <w:sz w:val="24"/>
          <w:szCs w:val="24"/>
        </w:rPr>
      </w:pPr>
    </w:p>
    <w:p w14:paraId="738AB470" w14:textId="34F8CEF3" w:rsidR="00152608" w:rsidRPr="00990FEF" w:rsidRDefault="008D784A" w:rsidP="00990FEF">
      <w:pPr>
        <w:pStyle w:val="NoSpacing"/>
        <w:jc w:val="center"/>
        <w:rPr>
          <w:rFonts w:ascii="Times New Roman" w:hAnsi="Times New Roman" w:cs="Times New Roman"/>
          <w:sz w:val="24"/>
          <w:szCs w:val="24"/>
        </w:rPr>
      </w:pPr>
      <w:r>
        <w:rPr>
          <w:rFonts w:ascii="Times New Roman" w:hAnsi="Times New Roman" w:cs="Times New Roman"/>
          <w:b/>
          <w:sz w:val="24"/>
          <w:szCs w:val="24"/>
        </w:rPr>
        <w:t>SECTION I</w:t>
      </w:r>
    </w:p>
    <w:p w14:paraId="2B391883" w14:textId="77777777" w:rsidR="00152608" w:rsidRPr="00EC15AD" w:rsidRDefault="00152608" w:rsidP="00152608">
      <w:pPr>
        <w:spacing w:after="0" w:line="240" w:lineRule="auto"/>
        <w:rPr>
          <w:rFonts w:ascii="Times New Roman" w:hAnsi="Times New Roman" w:cs="Times New Roman"/>
          <w:b/>
          <w:sz w:val="24"/>
          <w:szCs w:val="24"/>
        </w:rPr>
      </w:pPr>
    </w:p>
    <w:p w14:paraId="486E32AE" w14:textId="77777777" w:rsidR="00152608" w:rsidRPr="00EC15AD" w:rsidRDefault="00152608" w:rsidP="00152608">
      <w:pPr>
        <w:spacing w:after="0" w:line="240" w:lineRule="auto"/>
        <w:rPr>
          <w:rFonts w:ascii="Times New Roman" w:hAnsi="Times New Roman" w:cs="Times New Roman"/>
          <w:sz w:val="24"/>
          <w:szCs w:val="24"/>
        </w:rPr>
      </w:pPr>
      <w:r w:rsidRPr="00EC15AD">
        <w:rPr>
          <w:rFonts w:ascii="Times New Roman" w:hAnsi="Times New Roman" w:cs="Times New Roman"/>
          <w:b/>
          <w:sz w:val="24"/>
          <w:szCs w:val="24"/>
        </w:rPr>
        <w:t>A.  RESPONDENT REQUIREMENTS:</w:t>
      </w:r>
      <w:r w:rsidRPr="00EC15AD">
        <w:rPr>
          <w:rFonts w:ascii="Times New Roman" w:hAnsi="Times New Roman" w:cs="Times New Roman"/>
          <w:sz w:val="24"/>
          <w:szCs w:val="24"/>
        </w:rPr>
        <w:t xml:space="preserve"> </w:t>
      </w:r>
    </w:p>
    <w:p w14:paraId="469B15ED" w14:textId="77777777" w:rsidR="00152608" w:rsidRPr="00EC15AD" w:rsidRDefault="00152608" w:rsidP="00152608">
      <w:pPr>
        <w:spacing w:after="0" w:line="240" w:lineRule="auto"/>
        <w:rPr>
          <w:rFonts w:ascii="Times New Roman" w:hAnsi="Times New Roman" w:cs="Times New Roman"/>
          <w:sz w:val="24"/>
          <w:szCs w:val="24"/>
        </w:rPr>
      </w:pPr>
    </w:p>
    <w:p w14:paraId="46A50156" w14:textId="6B49E56D" w:rsidR="00152608" w:rsidRPr="00EC15AD" w:rsidRDefault="00152608" w:rsidP="00152608">
      <w:pPr>
        <w:spacing w:after="0" w:line="240" w:lineRule="auto"/>
        <w:jc w:val="both"/>
        <w:rPr>
          <w:rFonts w:ascii="Times New Roman" w:hAnsi="Times New Roman" w:cs="Times New Roman"/>
          <w:sz w:val="24"/>
          <w:szCs w:val="24"/>
        </w:rPr>
      </w:pPr>
      <w:r w:rsidRPr="00EC15AD">
        <w:rPr>
          <w:rFonts w:ascii="Times New Roman" w:hAnsi="Times New Roman" w:cs="Times New Roman"/>
          <w:sz w:val="24"/>
          <w:szCs w:val="24"/>
        </w:rPr>
        <w:t xml:space="preserve">All respondents must have, as a minimum, the capabilities listed </w:t>
      </w:r>
      <w:r w:rsidR="00677E01" w:rsidRPr="00EC15AD">
        <w:rPr>
          <w:rFonts w:ascii="Times New Roman" w:hAnsi="Times New Roman" w:cs="Times New Roman"/>
          <w:sz w:val="24"/>
          <w:szCs w:val="24"/>
        </w:rPr>
        <w:t>herein,</w:t>
      </w:r>
      <w:r w:rsidRPr="00EC15AD">
        <w:rPr>
          <w:rFonts w:ascii="Times New Roman" w:hAnsi="Times New Roman" w:cs="Times New Roman"/>
          <w:sz w:val="24"/>
          <w:szCs w:val="24"/>
        </w:rPr>
        <w:t xml:space="preserve"> and the bid proposals submitted must reflect in detail the inclusion of these services as well as the additio</w:t>
      </w:r>
      <w:r w:rsidR="008D784A">
        <w:rPr>
          <w:rFonts w:ascii="Times New Roman" w:hAnsi="Times New Roman" w:cs="Times New Roman"/>
          <w:sz w:val="24"/>
          <w:szCs w:val="24"/>
        </w:rPr>
        <w:t>nal forms required in Section II</w:t>
      </w:r>
      <w:r w:rsidRPr="00EC15AD">
        <w:rPr>
          <w:rFonts w:ascii="Times New Roman" w:hAnsi="Times New Roman" w:cs="Times New Roman"/>
          <w:sz w:val="24"/>
          <w:szCs w:val="24"/>
        </w:rPr>
        <w:t>. Respondent should also provide technical information of delivery of services required in this R</w:t>
      </w:r>
      <w:r w:rsidR="009B18E4">
        <w:rPr>
          <w:rFonts w:ascii="Times New Roman" w:hAnsi="Times New Roman" w:cs="Times New Roman"/>
          <w:sz w:val="24"/>
          <w:szCs w:val="24"/>
        </w:rPr>
        <w:t>equest for Proposal (RFP)</w:t>
      </w:r>
      <w:r w:rsidRPr="00EC15AD">
        <w:rPr>
          <w:rFonts w:ascii="Times New Roman" w:hAnsi="Times New Roman" w:cs="Times New Roman"/>
          <w:sz w:val="24"/>
          <w:szCs w:val="24"/>
        </w:rPr>
        <w:t xml:space="preserve">. </w:t>
      </w:r>
    </w:p>
    <w:p w14:paraId="43310AB9" w14:textId="77777777" w:rsidR="00152608" w:rsidRPr="00EC15AD" w:rsidRDefault="00152608" w:rsidP="00152608">
      <w:pPr>
        <w:spacing w:after="0" w:line="240" w:lineRule="auto"/>
        <w:rPr>
          <w:rFonts w:ascii="Times New Roman" w:hAnsi="Times New Roman" w:cs="Times New Roman"/>
          <w:sz w:val="24"/>
          <w:szCs w:val="24"/>
        </w:rPr>
      </w:pPr>
    </w:p>
    <w:p w14:paraId="2F83E87A" w14:textId="77777777" w:rsidR="00E862DD" w:rsidRDefault="00152608" w:rsidP="00E862DD">
      <w:pPr>
        <w:pStyle w:val="NoSpacing"/>
        <w:rPr>
          <w:rFonts w:ascii="Times New Roman" w:hAnsi="Times New Roman" w:cs="Times New Roman"/>
          <w:b/>
          <w:sz w:val="24"/>
          <w:szCs w:val="24"/>
        </w:rPr>
      </w:pPr>
      <w:r w:rsidRPr="00EC15AD">
        <w:rPr>
          <w:rFonts w:ascii="Times New Roman" w:hAnsi="Times New Roman" w:cs="Times New Roman"/>
          <w:b/>
          <w:sz w:val="24"/>
          <w:szCs w:val="24"/>
        </w:rPr>
        <w:t xml:space="preserve">B.  SCOPE OF WORK: </w:t>
      </w:r>
      <w:r w:rsidR="000C401E">
        <w:rPr>
          <w:rFonts w:ascii="Times New Roman" w:hAnsi="Times New Roman" w:cs="Times New Roman"/>
          <w:b/>
          <w:sz w:val="24"/>
          <w:szCs w:val="24"/>
        </w:rPr>
        <w:t xml:space="preserve"> </w:t>
      </w:r>
    </w:p>
    <w:p w14:paraId="5C8F80D8" w14:textId="77777777" w:rsidR="00E862DD" w:rsidRDefault="00E862DD" w:rsidP="00E862DD">
      <w:pPr>
        <w:pStyle w:val="NoSpacing"/>
        <w:rPr>
          <w:rFonts w:ascii="Times New Roman" w:hAnsi="Times New Roman" w:cs="Times New Roman"/>
          <w:b/>
          <w:sz w:val="24"/>
          <w:szCs w:val="24"/>
        </w:rPr>
      </w:pPr>
    </w:p>
    <w:p w14:paraId="04922B10" w14:textId="1637D410" w:rsidR="00761903" w:rsidRDefault="001F400A" w:rsidP="00E862DD">
      <w:pPr>
        <w:pStyle w:val="NoSpacing"/>
        <w:rPr>
          <w:rFonts w:ascii="Times New Roman" w:hAnsi="Times New Roman" w:cs="Times New Roman"/>
          <w:color w:val="313131"/>
          <w:sz w:val="24"/>
          <w:szCs w:val="24"/>
        </w:rPr>
      </w:pPr>
      <w:r w:rsidRPr="00310EF1">
        <w:rPr>
          <w:rFonts w:ascii="Times New Roman" w:hAnsi="Times New Roman" w:cs="Times New Roman"/>
          <w:color w:val="313131"/>
          <w:sz w:val="24"/>
          <w:szCs w:val="24"/>
        </w:rPr>
        <w:t>Navajo</w:t>
      </w:r>
      <w:r w:rsidRPr="00310EF1">
        <w:rPr>
          <w:rFonts w:ascii="Times New Roman" w:hAnsi="Times New Roman" w:cs="Times New Roman"/>
          <w:color w:val="313131"/>
          <w:spacing w:val="-3"/>
          <w:sz w:val="24"/>
          <w:szCs w:val="24"/>
        </w:rPr>
        <w:t xml:space="preserve"> </w:t>
      </w:r>
      <w:r w:rsidRPr="00310EF1">
        <w:rPr>
          <w:rFonts w:ascii="Times New Roman" w:hAnsi="Times New Roman" w:cs="Times New Roman"/>
          <w:color w:val="313131"/>
          <w:sz w:val="24"/>
          <w:szCs w:val="24"/>
        </w:rPr>
        <w:t>Head</w:t>
      </w:r>
      <w:r w:rsidRPr="00310EF1">
        <w:rPr>
          <w:rFonts w:ascii="Times New Roman" w:hAnsi="Times New Roman" w:cs="Times New Roman"/>
          <w:color w:val="313131"/>
          <w:spacing w:val="-4"/>
          <w:sz w:val="24"/>
          <w:szCs w:val="24"/>
        </w:rPr>
        <w:t xml:space="preserve"> </w:t>
      </w:r>
      <w:r w:rsidRPr="00310EF1">
        <w:rPr>
          <w:rFonts w:ascii="Times New Roman" w:hAnsi="Times New Roman" w:cs="Times New Roman"/>
          <w:color w:val="313131"/>
          <w:sz w:val="24"/>
          <w:szCs w:val="24"/>
        </w:rPr>
        <w:t>Start</w:t>
      </w:r>
      <w:r w:rsidRPr="00310EF1">
        <w:rPr>
          <w:rFonts w:ascii="Times New Roman" w:hAnsi="Times New Roman" w:cs="Times New Roman"/>
          <w:color w:val="313131"/>
          <w:spacing w:val="-7"/>
          <w:sz w:val="24"/>
          <w:szCs w:val="24"/>
        </w:rPr>
        <w:t xml:space="preserve"> </w:t>
      </w:r>
      <w:r w:rsidRPr="00310EF1">
        <w:rPr>
          <w:rFonts w:ascii="Times New Roman" w:hAnsi="Times New Roman" w:cs="Times New Roman"/>
          <w:color w:val="313131"/>
          <w:sz w:val="24"/>
          <w:szCs w:val="24"/>
        </w:rPr>
        <w:t>(NHS) is</w:t>
      </w:r>
      <w:r w:rsidRPr="00310EF1">
        <w:rPr>
          <w:rFonts w:ascii="Times New Roman" w:hAnsi="Times New Roman" w:cs="Times New Roman"/>
          <w:color w:val="313131"/>
          <w:spacing w:val="-15"/>
          <w:sz w:val="24"/>
          <w:szCs w:val="24"/>
        </w:rPr>
        <w:t xml:space="preserve"> </w:t>
      </w:r>
      <w:r w:rsidR="00310EF1" w:rsidRPr="00310EF1">
        <w:rPr>
          <w:rFonts w:ascii="Times New Roman" w:hAnsi="Times New Roman" w:cs="Times New Roman"/>
          <w:color w:val="313131"/>
          <w:sz w:val="24"/>
          <w:szCs w:val="24"/>
        </w:rPr>
        <w:t xml:space="preserve">excepting </w:t>
      </w:r>
      <w:r w:rsidRPr="00310EF1">
        <w:rPr>
          <w:rFonts w:ascii="Times New Roman" w:hAnsi="Times New Roman" w:cs="Times New Roman"/>
          <w:color w:val="313131"/>
          <w:sz w:val="24"/>
          <w:szCs w:val="24"/>
        </w:rPr>
        <w:t>proposals from</w:t>
      </w:r>
      <w:r w:rsidRPr="00310EF1">
        <w:rPr>
          <w:rFonts w:ascii="Times New Roman" w:hAnsi="Times New Roman" w:cs="Times New Roman"/>
          <w:color w:val="313131"/>
          <w:spacing w:val="-1"/>
          <w:sz w:val="24"/>
          <w:szCs w:val="24"/>
        </w:rPr>
        <w:t xml:space="preserve"> </w:t>
      </w:r>
      <w:r w:rsidRPr="00310EF1">
        <w:rPr>
          <w:rFonts w:ascii="Times New Roman" w:hAnsi="Times New Roman" w:cs="Times New Roman"/>
          <w:color w:val="313131"/>
          <w:sz w:val="24"/>
          <w:szCs w:val="24"/>
        </w:rPr>
        <w:t>qualified,</w:t>
      </w:r>
      <w:r w:rsidRPr="00310EF1">
        <w:rPr>
          <w:rFonts w:ascii="Times New Roman" w:hAnsi="Times New Roman" w:cs="Times New Roman"/>
          <w:color w:val="313131"/>
          <w:spacing w:val="-3"/>
          <w:sz w:val="24"/>
          <w:szCs w:val="24"/>
        </w:rPr>
        <w:t xml:space="preserve"> </w:t>
      </w:r>
      <w:r w:rsidRPr="00310EF1">
        <w:rPr>
          <w:rFonts w:ascii="Times New Roman" w:hAnsi="Times New Roman" w:cs="Times New Roman"/>
          <w:color w:val="313131"/>
          <w:sz w:val="24"/>
          <w:szCs w:val="24"/>
        </w:rPr>
        <w:t>certified vendors</w:t>
      </w:r>
      <w:r w:rsidRPr="00310EF1">
        <w:rPr>
          <w:rFonts w:ascii="Times New Roman" w:hAnsi="Times New Roman" w:cs="Times New Roman"/>
          <w:color w:val="313131"/>
          <w:spacing w:val="-3"/>
          <w:sz w:val="24"/>
          <w:szCs w:val="24"/>
        </w:rPr>
        <w:t xml:space="preserve"> </w:t>
      </w:r>
      <w:r w:rsidRPr="00310EF1">
        <w:rPr>
          <w:rFonts w:ascii="Times New Roman" w:hAnsi="Times New Roman" w:cs="Times New Roman"/>
          <w:color w:val="313131"/>
          <w:sz w:val="24"/>
          <w:szCs w:val="24"/>
        </w:rPr>
        <w:t>to</w:t>
      </w:r>
      <w:r w:rsidRPr="00310EF1">
        <w:rPr>
          <w:rFonts w:ascii="Times New Roman" w:hAnsi="Times New Roman" w:cs="Times New Roman"/>
          <w:color w:val="313131"/>
          <w:spacing w:val="-11"/>
          <w:sz w:val="24"/>
          <w:szCs w:val="24"/>
        </w:rPr>
        <w:t xml:space="preserve"> </w:t>
      </w:r>
      <w:r w:rsidRPr="00310EF1">
        <w:rPr>
          <w:rFonts w:ascii="Times New Roman" w:hAnsi="Times New Roman" w:cs="Times New Roman"/>
          <w:color w:val="313131"/>
          <w:sz w:val="24"/>
          <w:szCs w:val="24"/>
        </w:rPr>
        <w:t>provide</w:t>
      </w:r>
      <w:r w:rsidR="00761903">
        <w:rPr>
          <w:rFonts w:ascii="Times New Roman" w:hAnsi="Times New Roman" w:cs="Times New Roman"/>
          <w:color w:val="313131"/>
          <w:sz w:val="24"/>
          <w:szCs w:val="24"/>
        </w:rPr>
        <w:t xml:space="preserve"> food services and deliveries.  The food services and deliveries will be for an estimated eighty (80) Head Start Centers located in five (5) Districts – Ft. Defiance, AZ, </w:t>
      </w:r>
      <w:proofErr w:type="spellStart"/>
      <w:r w:rsidR="00761903">
        <w:rPr>
          <w:rFonts w:ascii="Times New Roman" w:hAnsi="Times New Roman" w:cs="Times New Roman"/>
          <w:color w:val="313131"/>
          <w:sz w:val="24"/>
          <w:szCs w:val="24"/>
        </w:rPr>
        <w:t>Chinle</w:t>
      </w:r>
      <w:proofErr w:type="spellEnd"/>
      <w:r w:rsidR="00761903">
        <w:rPr>
          <w:rFonts w:ascii="Times New Roman" w:hAnsi="Times New Roman" w:cs="Times New Roman"/>
          <w:color w:val="313131"/>
          <w:sz w:val="24"/>
          <w:szCs w:val="24"/>
        </w:rPr>
        <w:t xml:space="preserve">, AZ, Crownpoint, NM, Shiprock, NM and Tuba City, AZ. </w:t>
      </w:r>
    </w:p>
    <w:p w14:paraId="76CF2168" w14:textId="77777777" w:rsidR="00E862DD" w:rsidRPr="00E862DD" w:rsidRDefault="00E862DD" w:rsidP="00E862DD">
      <w:pPr>
        <w:pStyle w:val="NoSpacing"/>
        <w:rPr>
          <w:rFonts w:ascii="Times New Roman" w:hAnsi="Times New Roman" w:cs="Times New Roman"/>
          <w:b/>
          <w:sz w:val="24"/>
          <w:szCs w:val="24"/>
        </w:rPr>
      </w:pPr>
    </w:p>
    <w:p w14:paraId="199C2407" w14:textId="77777777" w:rsidR="00761903" w:rsidRPr="00F93FE4" w:rsidRDefault="00761903" w:rsidP="00761903">
      <w:pPr>
        <w:spacing w:after="0"/>
        <w:ind w:left="-5"/>
        <w:jc w:val="both"/>
        <w:rPr>
          <w:rFonts w:ascii="Times New Roman" w:hAnsi="Times New Roman" w:cs="Times New Roman"/>
          <w:sz w:val="24"/>
          <w:szCs w:val="24"/>
        </w:rPr>
      </w:pPr>
      <w:r w:rsidRPr="00F93FE4">
        <w:rPr>
          <w:rFonts w:ascii="Times New Roman" w:hAnsi="Times New Roman" w:cs="Times New Roman"/>
          <w:sz w:val="24"/>
          <w:szCs w:val="24"/>
        </w:rPr>
        <w:t>Consultant shall be responsible for the following:</w:t>
      </w:r>
    </w:p>
    <w:p w14:paraId="471DDE2E" w14:textId="77777777" w:rsidR="00832A61" w:rsidRDefault="00832A61" w:rsidP="00832A61">
      <w:pPr>
        <w:pStyle w:val="ListParagraph"/>
        <w:spacing w:after="0"/>
        <w:ind w:left="0"/>
        <w:rPr>
          <w:rFonts w:ascii="Times New Roman" w:hAnsi="Times New Roman" w:cs="Times New Roman"/>
          <w:sz w:val="24"/>
          <w:szCs w:val="24"/>
        </w:rPr>
      </w:pPr>
    </w:p>
    <w:p w14:paraId="39CC5D90" w14:textId="5DFF43F7" w:rsidR="00761903" w:rsidRPr="00F93FE4" w:rsidRDefault="00761903" w:rsidP="00832A61">
      <w:pPr>
        <w:pStyle w:val="ListParagraph"/>
        <w:spacing w:after="0"/>
        <w:ind w:left="0"/>
        <w:rPr>
          <w:rFonts w:ascii="Times New Roman" w:hAnsi="Times New Roman" w:cs="Times New Roman"/>
          <w:sz w:val="24"/>
          <w:szCs w:val="24"/>
        </w:rPr>
      </w:pPr>
      <w:r w:rsidRPr="00F93FE4">
        <w:rPr>
          <w:rFonts w:ascii="Times New Roman" w:hAnsi="Times New Roman" w:cs="Times New Roman"/>
          <w:sz w:val="24"/>
          <w:szCs w:val="24"/>
        </w:rPr>
        <w:t xml:space="preserve"> Provide labor, materials, supplies, </w:t>
      </w:r>
      <w:proofErr w:type="gramStart"/>
      <w:r w:rsidRPr="00F93FE4">
        <w:rPr>
          <w:rFonts w:ascii="Times New Roman" w:hAnsi="Times New Roman" w:cs="Times New Roman"/>
          <w:sz w:val="24"/>
          <w:szCs w:val="24"/>
        </w:rPr>
        <w:t>transportation</w:t>
      </w:r>
      <w:proofErr w:type="gramEnd"/>
      <w:r w:rsidRPr="00F93FE4">
        <w:rPr>
          <w:rFonts w:ascii="Times New Roman" w:hAnsi="Times New Roman" w:cs="Times New Roman"/>
          <w:sz w:val="24"/>
          <w:szCs w:val="24"/>
        </w:rPr>
        <w:t xml:space="preserve"> and equipment to provide food services and delivery </w:t>
      </w:r>
      <w:r w:rsidR="00E862DD">
        <w:rPr>
          <w:rFonts w:ascii="Times New Roman" w:hAnsi="Times New Roman" w:cs="Times New Roman"/>
          <w:sz w:val="24"/>
          <w:szCs w:val="24"/>
        </w:rPr>
        <w:t>to</w:t>
      </w:r>
      <w:r w:rsidRPr="00F93FE4">
        <w:rPr>
          <w:rFonts w:ascii="Times New Roman" w:hAnsi="Times New Roman" w:cs="Times New Roman"/>
          <w:sz w:val="24"/>
          <w:szCs w:val="24"/>
        </w:rPr>
        <w:t xml:space="preserve"> the Navajo Head Start at each operating </w:t>
      </w:r>
      <w:r w:rsidR="00E862DD">
        <w:rPr>
          <w:rFonts w:ascii="Times New Roman" w:hAnsi="Times New Roman" w:cs="Times New Roman"/>
          <w:sz w:val="24"/>
          <w:szCs w:val="24"/>
        </w:rPr>
        <w:t>He</w:t>
      </w:r>
      <w:r w:rsidRPr="00F93FE4">
        <w:rPr>
          <w:rFonts w:ascii="Times New Roman" w:hAnsi="Times New Roman" w:cs="Times New Roman"/>
          <w:sz w:val="24"/>
          <w:szCs w:val="24"/>
        </w:rPr>
        <w:t xml:space="preserve">ad Start center. </w:t>
      </w:r>
    </w:p>
    <w:p w14:paraId="702E3B92" w14:textId="77777777" w:rsidR="00761903" w:rsidRPr="00F93FE4" w:rsidRDefault="00761903" w:rsidP="00761903">
      <w:pPr>
        <w:spacing w:after="0"/>
        <w:jc w:val="both"/>
        <w:rPr>
          <w:rFonts w:ascii="Times New Roman" w:hAnsi="Times New Roman" w:cs="Times New Roman"/>
          <w:sz w:val="24"/>
          <w:szCs w:val="24"/>
        </w:rPr>
      </w:pPr>
    </w:p>
    <w:p w14:paraId="137930D4" w14:textId="77777777" w:rsidR="00832A61" w:rsidRDefault="00832A61" w:rsidP="00832A61">
      <w:pPr>
        <w:spacing w:after="0"/>
        <w:ind w:left="-5"/>
        <w:jc w:val="both"/>
        <w:rPr>
          <w:rFonts w:ascii="Times New Roman" w:hAnsi="Times New Roman" w:cs="Times New Roman"/>
          <w:sz w:val="24"/>
          <w:szCs w:val="24"/>
        </w:rPr>
      </w:pPr>
      <w:r>
        <w:rPr>
          <w:rFonts w:ascii="Times New Roman" w:hAnsi="Times New Roman" w:cs="Times New Roman"/>
          <w:sz w:val="24"/>
          <w:szCs w:val="24"/>
        </w:rPr>
        <w:t>Consultant shall be responsible for the following:</w:t>
      </w:r>
    </w:p>
    <w:p w14:paraId="2B52E712" w14:textId="77777777" w:rsidR="00832A61" w:rsidRDefault="00832A61" w:rsidP="00832A61">
      <w:pPr>
        <w:spacing w:after="0"/>
        <w:ind w:left="-5"/>
        <w:jc w:val="both"/>
        <w:rPr>
          <w:rFonts w:ascii="Times New Roman" w:hAnsi="Times New Roman" w:cs="Times New Roman"/>
          <w:sz w:val="24"/>
          <w:szCs w:val="24"/>
        </w:rPr>
      </w:pPr>
    </w:p>
    <w:p w14:paraId="26775DE8" w14:textId="77777777" w:rsidR="00832A61" w:rsidRPr="00384F15" w:rsidRDefault="00832A61" w:rsidP="00832A61">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Vendor will </w:t>
      </w:r>
      <w:r w:rsidRPr="00384F15">
        <w:rPr>
          <w:rFonts w:ascii="Times New Roman" w:hAnsi="Times New Roman" w:cs="Times New Roman"/>
          <w:sz w:val="24"/>
          <w:szCs w:val="24"/>
        </w:rPr>
        <w:t xml:space="preserve">furnish food items (fresh fruits and vegetables, meat and meat alternatives, grocery, bread, and dairy items) to be served to </w:t>
      </w:r>
      <w:r>
        <w:rPr>
          <w:rFonts w:ascii="Times New Roman" w:hAnsi="Times New Roman" w:cs="Times New Roman"/>
          <w:sz w:val="24"/>
          <w:szCs w:val="24"/>
        </w:rPr>
        <w:t xml:space="preserve">Navajo Head Start </w:t>
      </w:r>
      <w:r w:rsidRPr="00384F15">
        <w:rPr>
          <w:rFonts w:ascii="Times New Roman" w:hAnsi="Times New Roman" w:cs="Times New Roman"/>
          <w:sz w:val="24"/>
          <w:szCs w:val="24"/>
        </w:rPr>
        <w:t xml:space="preserve">children participating in the Child and Adult Care Food </w:t>
      </w:r>
      <w:r>
        <w:rPr>
          <w:rFonts w:ascii="Times New Roman" w:hAnsi="Times New Roman" w:cs="Times New Roman"/>
          <w:sz w:val="24"/>
          <w:szCs w:val="24"/>
        </w:rPr>
        <w:t xml:space="preserve">Program </w:t>
      </w:r>
      <w:r w:rsidRPr="00384F15">
        <w:rPr>
          <w:rFonts w:ascii="Times New Roman" w:hAnsi="Times New Roman" w:cs="Times New Roman"/>
          <w:sz w:val="24"/>
          <w:szCs w:val="24"/>
        </w:rPr>
        <w:t>established by the United States Department of Agriculture</w:t>
      </w:r>
      <w:r>
        <w:rPr>
          <w:rFonts w:ascii="Times New Roman" w:hAnsi="Times New Roman" w:cs="Times New Roman"/>
          <w:sz w:val="24"/>
          <w:szCs w:val="24"/>
        </w:rPr>
        <w:t>.</w:t>
      </w:r>
    </w:p>
    <w:p w14:paraId="4C5A41E1" w14:textId="77777777" w:rsidR="00832A61" w:rsidRDefault="00832A61" w:rsidP="00832A61">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Food purchases, deliveries, and services as outlined:</w:t>
      </w:r>
    </w:p>
    <w:p w14:paraId="3D9E4236" w14:textId="77777777" w:rsidR="00832A61" w:rsidRDefault="00832A61" w:rsidP="00832A6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All deliveries will be made to all Head Start centers identified.</w:t>
      </w:r>
    </w:p>
    <w:p w14:paraId="7B5ED38D" w14:textId="77777777" w:rsidR="00832A61" w:rsidRDefault="00832A61" w:rsidP="00832A6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All deliveries will be made between the hours of 7:00 a.m. to 3:00 p.m. (Head Start center operation hours)</w:t>
      </w:r>
    </w:p>
    <w:p w14:paraId="7FE6C26D" w14:textId="77777777" w:rsidR="00832A61" w:rsidRDefault="00832A61" w:rsidP="00832A6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All food orders will be in accordance with the approved school menu cycle, if unauthorized food is ordered, program will not be liable for expense/cost.  </w:t>
      </w:r>
    </w:p>
    <w:p w14:paraId="52BDD9B1" w14:textId="77777777" w:rsidR="00832A61" w:rsidRDefault="00832A61" w:rsidP="00832A6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All food orders will be a minimum of fifteen (15) items to deliver to a head start site.</w:t>
      </w:r>
    </w:p>
    <w:p w14:paraId="58552C26" w14:textId="77777777" w:rsidR="00832A61" w:rsidRDefault="00832A61" w:rsidP="00832A61">
      <w:pPr>
        <w:pStyle w:val="ListParagraph"/>
        <w:numPr>
          <w:ilvl w:val="0"/>
          <w:numId w:val="13"/>
        </w:numPr>
        <w:spacing w:after="0"/>
        <w:jc w:val="both"/>
        <w:rPr>
          <w:rFonts w:ascii="Times New Roman" w:hAnsi="Times New Roman" w:cs="Times New Roman"/>
          <w:sz w:val="24"/>
          <w:szCs w:val="24"/>
        </w:rPr>
      </w:pPr>
      <w:r w:rsidRPr="006834BD">
        <w:rPr>
          <w:rFonts w:ascii="Times New Roman" w:hAnsi="Times New Roman" w:cs="Times New Roman"/>
          <w:sz w:val="24"/>
          <w:szCs w:val="24"/>
        </w:rPr>
        <w:t xml:space="preserve">All products furnished must meet or exceed U.S. Department of Agriculture requirements set out in attachments, attached </w:t>
      </w:r>
      <w:proofErr w:type="gramStart"/>
      <w:r w:rsidRPr="006834BD">
        <w:rPr>
          <w:rFonts w:ascii="Times New Roman" w:hAnsi="Times New Roman" w:cs="Times New Roman"/>
          <w:sz w:val="24"/>
          <w:szCs w:val="24"/>
        </w:rPr>
        <w:t>hereto</w:t>
      </w:r>
      <w:proofErr w:type="gramEnd"/>
      <w:r w:rsidRPr="006834BD">
        <w:rPr>
          <w:rFonts w:ascii="Times New Roman" w:hAnsi="Times New Roman" w:cs="Times New Roman"/>
          <w:sz w:val="24"/>
          <w:szCs w:val="24"/>
        </w:rPr>
        <w:t xml:space="preserve"> and made a part hereof. </w:t>
      </w:r>
      <w:hyperlink r:id="rId8" w:history="1">
        <w:r w:rsidRPr="00546511">
          <w:rPr>
            <w:rStyle w:val="Hyperlink"/>
            <w:rFonts w:ascii="Times New Roman" w:hAnsi="Times New Roman" w:cs="Times New Roman"/>
            <w:sz w:val="24"/>
            <w:szCs w:val="24"/>
          </w:rPr>
          <w:t>http://www.fns.usda.gov/cn</w:t>
        </w:r>
      </w:hyperlink>
    </w:p>
    <w:p w14:paraId="568B8745" w14:textId="77777777" w:rsidR="00832A61" w:rsidRPr="00C23560" w:rsidRDefault="00832A61" w:rsidP="00832A61">
      <w:pPr>
        <w:pStyle w:val="ListParagraph"/>
        <w:numPr>
          <w:ilvl w:val="0"/>
          <w:numId w:val="13"/>
        </w:numPr>
        <w:rPr>
          <w:rFonts w:ascii="Times New Roman" w:hAnsi="Times New Roman" w:cs="Times New Roman"/>
          <w:sz w:val="24"/>
          <w:szCs w:val="24"/>
        </w:rPr>
      </w:pPr>
      <w:r w:rsidRPr="00C23560">
        <w:rPr>
          <w:rFonts w:ascii="Times New Roman" w:hAnsi="Times New Roman" w:cs="Times New Roman"/>
          <w:sz w:val="24"/>
          <w:szCs w:val="24"/>
        </w:rPr>
        <w:t>Vendor</w:t>
      </w:r>
      <w:r>
        <w:rPr>
          <w:rFonts w:ascii="Times New Roman" w:hAnsi="Times New Roman" w:cs="Times New Roman"/>
          <w:sz w:val="24"/>
          <w:szCs w:val="24"/>
        </w:rPr>
        <w:t xml:space="preserve"> </w:t>
      </w:r>
      <w:r w:rsidRPr="00C23560">
        <w:rPr>
          <w:rFonts w:ascii="Times New Roman" w:hAnsi="Times New Roman" w:cs="Times New Roman"/>
          <w:sz w:val="24"/>
          <w:szCs w:val="24"/>
        </w:rPr>
        <w:t xml:space="preserve">will allow head start center staff time to inspect food products to satisfaction prior to leaving the site. </w:t>
      </w:r>
    </w:p>
    <w:p w14:paraId="41D13743" w14:textId="77777777" w:rsidR="00832A61" w:rsidRPr="006834BD" w:rsidRDefault="00832A61" w:rsidP="00832A61">
      <w:pPr>
        <w:pStyle w:val="ListParagraph"/>
        <w:numPr>
          <w:ilvl w:val="0"/>
          <w:numId w:val="13"/>
        </w:numPr>
        <w:spacing w:after="0"/>
        <w:jc w:val="both"/>
        <w:rPr>
          <w:rFonts w:ascii="Times New Roman" w:hAnsi="Times New Roman" w:cs="Times New Roman"/>
          <w:sz w:val="24"/>
          <w:szCs w:val="24"/>
        </w:rPr>
      </w:pPr>
      <w:r w:rsidRPr="006834BD">
        <w:rPr>
          <w:rFonts w:ascii="Times New Roman" w:hAnsi="Times New Roman" w:cs="Times New Roman"/>
          <w:sz w:val="24"/>
          <w:szCs w:val="24"/>
        </w:rPr>
        <w:t xml:space="preserve">NHS will have the right to refuse spoiled, over-ripen products and dented can foods. </w:t>
      </w:r>
    </w:p>
    <w:p w14:paraId="1241CCF9" w14:textId="77777777" w:rsidR="00832A61" w:rsidRDefault="00832A61" w:rsidP="00832A6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Vendor will keep delivery schedule and not change or alter delivery sites.</w:t>
      </w:r>
    </w:p>
    <w:p w14:paraId="016138D0" w14:textId="4C12E8EC" w:rsidR="00832A61" w:rsidRDefault="00832A61" w:rsidP="00832A6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Ensure all food is/are on hand to avoid substitution; this includes canned goods versus packaged or bottled. </w:t>
      </w:r>
    </w:p>
    <w:p w14:paraId="0C7E7B15" w14:textId="41A33489" w:rsidR="00BB1ACB" w:rsidRDefault="00BB1ACB" w:rsidP="00BB1ACB">
      <w:pPr>
        <w:spacing w:after="0"/>
        <w:jc w:val="both"/>
        <w:rPr>
          <w:rFonts w:ascii="Times New Roman" w:hAnsi="Times New Roman" w:cs="Times New Roman"/>
          <w:sz w:val="24"/>
          <w:szCs w:val="24"/>
        </w:rPr>
      </w:pPr>
    </w:p>
    <w:p w14:paraId="2D235173" w14:textId="3EF86EE9" w:rsidR="00BB1ACB" w:rsidRDefault="00BB1ACB" w:rsidP="00BB1ACB">
      <w:pPr>
        <w:spacing w:after="0"/>
        <w:jc w:val="both"/>
        <w:rPr>
          <w:rFonts w:ascii="Times New Roman" w:hAnsi="Times New Roman" w:cs="Times New Roman"/>
          <w:sz w:val="24"/>
          <w:szCs w:val="24"/>
        </w:rPr>
      </w:pPr>
    </w:p>
    <w:p w14:paraId="5BC3BB15" w14:textId="77777777" w:rsidR="00BB1ACB" w:rsidRPr="00BB1ACB" w:rsidRDefault="00BB1ACB" w:rsidP="00BB1ACB">
      <w:pPr>
        <w:spacing w:after="0"/>
        <w:jc w:val="both"/>
        <w:rPr>
          <w:rFonts w:ascii="Times New Roman" w:hAnsi="Times New Roman" w:cs="Times New Roman"/>
          <w:sz w:val="24"/>
          <w:szCs w:val="24"/>
        </w:rPr>
      </w:pPr>
    </w:p>
    <w:p w14:paraId="09CD3A90" w14:textId="77777777" w:rsidR="00832A61" w:rsidRPr="006834BD" w:rsidRDefault="00832A61" w:rsidP="00832A6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Vendor</w:t>
      </w:r>
      <w:r w:rsidRPr="006834BD">
        <w:rPr>
          <w:rFonts w:ascii="Times New Roman" w:hAnsi="Times New Roman" w:cs="Times New Roman"/>
          <w:sz w:val="24"/>
          <w:szCs w:val="24"/>
        </w:rPr>
        <w:t xml:space="preserve"> </w:t>
      </w:r>
      <w:r>
        <w:rPr>
          <w:rFonts w:ascii="Times New Roman" w:hAnsi="Times New Roman" w:cs="Times New Roman"/>
          <w:sz w:val="24"/>
          <w:szCs w:val="24"/>
        </w:rPr>
        <w:t>will</w:t>
      </w:r>
      <w:r w:rsidRPr="006834BD">
        <w:rPr>
          <w:rFonts w:ascii="Times New Roman" w:hAnsi="Times New Roman" w:cs="Times New Roman"/>
          <w:sz w:val="24"/>
          <w:szCs w:val="24"/>
        </w:rPr>
        <w:t xml:space="preserve"> make food products available to accommodate children with disabilities, including alternative products for children with a disability when the disability restricts the child’s diet. Substitutions must be made to products for children with a disability that restricts the child’s diet on a case-by-case basis and only when supported by a written statement from a licensed healthcare professional who is authorized to write medical prescriptions</w:t>
      </w:r>
      <w:r>
        <w:rPr>
          <w:rFonts w:ascii="Times New Roman" w:hAnsi="Times New Roman" w:cs="Times New Roman"/>
          <w:sz w:val="24"/>
          <w:szCs w:val="24"/>
        </w:rPr>
        <w:t>.</w:t>
      </w:r>
    </w:p>
    <w:p w14:paraId="214C663B" w14:textId="77777777" w:rsidR="00832A61" w:rsidRDefault="00832A61" w:rsidP="00832A61">
      <w:pPr>
        <w:spacing w:after="0"/>
        <w:jc w:val="both"/>
        <w:rPr>
          <w:rFonts w:ascii="Times New Roman" w:hAnsi="Times New Roman" w:cs="Times New Roman"/>
          <w:sz w:val="24"/>
          <w:szCs w:val="24"/>
          <w:highlight w:val="yellow"/>
        </w:rPr>
      </w:pPr>
    </w:p>
    <w:p w14:paraId="0AFAA217" w14:textId="77777777" w:rsidR="00832A61" w:rsidRDefault="00832A61" w:rsidP="00832A61">
      <w:pPr>
        <w:spacing w:after="0"/>
        <w:jc w:val="both"/>
        <w:rPr>
          <w:rFonts w:ascii="Times New Roman" w:hAnsi="Times New Roman" w:cs="Times New Roman"/>
          <w:sz w:val="24"/>
          <w:szCs w:val="24"/>
        </w:rPr>
      </w:pPr>
      <w:r>
        <w:rPr>
          <w:rFonts w:ascii="Times New Roman" w:hAnsi="Times New Roman" w:cs="Times New Roman"/>
          <w:sz w:val="24"/>
          <w:szCs w:val="24"/>
        </w:rPr>
        <w:t>Navajo Head Start shall be responsible for the following:</w:t>
      </w:r>
    </w:p>
    <w:p w14:paraId="4C291479" w14:textId="77777777" w:rsidR="00832A61" w:rsidRDefault="00832A61" w:rsidP="00832A61">
      <w:pPr>
        <w:spacing w:after="0"/>
        <w:jc w:val="both"/>
        <w:rPr>
          <w:rFonts w:ascii="Times New Roman" w:hAnsi="Times New Roman" w:cs="Times New Roman"/>
          <w:sz w:val="24"/>
          <w:szCs w:val="24"/>
        </w:rPr>
      </w:pPr>
    </w:p>
    <w:p w14:paraId="5F034C6B" w14:textId="77777777" w:rsidR="00832A61" w:rsidRDefault="00832A61" w:rsidP="00832A61">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Identify NHS personnel as point of contact for food ordering. </w:t>
      </w:r>
    </w:p>
    <w:p w14:paraId="1C97A0F4" w14:textId="77777777" w:rsidR="00832A61" w:rsidRDefault="00832A61" w:rsidP="00832A61">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Ensure food is ordered according to the approved school menu cycle.</w:t>
      </w:r>
    </w:p>
    <w:p w14:paraId="000682B1" w14:textId="77777777" w:rsidR="00832A61" w:rsidRDefault="00832A61" w:rsidP="00832A61">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Ensure NHS personnel is on-site to receive food delivery and store food accordingly. </w:t>
      </w:r>
    </w:p>
    <w:p w14:paraId="14D06FCF" w14:textId="77777777" w:rsidR="00832A61" w:rsidRDefault="00832A61" w:rsidP="00832A61">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Inventory all good deliveries, sign off on food invoices.</w:t>
      </w:r>
    </w:p>
    <w:p w14:paraId="1B5E11D3" w14:textId="77777777" w:rsidR="00832A61" w:rsidRDefault="00832A61" w:rsidP="00832A61">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Submit food invoices in a timely manner to ensure payment to vendor. </w:t>
      </w:r>
    </w:p>
    <w:p w14:paraId="02DE8093" w14:textId="77777777" w:rsidR="00832A61" w:rsidRDefault="00832A61" w:rsidP="00832A61">
      <w:pPr>
        <w:pStyle w:val="BodyText"/>
        <w:jc w:val="both"/>
        <w:rPr>
          <w:rFonts w:ascii="Times New Roman" w:hAnsi="Times New Roman" w:cs="Times New Roman"/>
          <w:color w:val="313131"/>
          <w:sz w:val="24"/>
          <w:szCs w:val="24"/>
        </w:rPr>
      </w:pPr>
    </w:p>
    <w:p w14:paraId="2CF73C27" w14:textId="5ECA864C" w:rsidR="00832A61" w:rsidRDefault="00832A61" w:rsidP="00832A61">
      <w:pPr>
        <w:pStyle w:val="BodyText"/>
        <w:spacing w:line="230" w:lineRule="auto"/>
        <w:ind w:left="468"/>
        <w:rPr>
          <w:rFonts w:ascii="Times New Roman" w:hAnsi="Times New Roman" w:cs="Times New Roman"/>
          <w:color w:val="313131"/>
          <w:sz w:val="24"/>
          <w:szCs w:val="24"/>
        </w:rPr>
      </w:pPr>
      <w:r>
        <w:rPr>
          <w:rFonts w:ascii="Times New Roman" w:hAnsi="Times New Roman" w:cs="Times New Roman"/>
          <w:color w:val="313131"/>
          <w:sz w:val="24"/>
          <w:szCs w:val="24"/>
        </w:rPr>
        <w:t>Contract will</w:t>
      </w:r>
      <w:r>
        <w:rPr>
          <w:rFonts w:ascii="Times New Roman" w:hAnsi="Times New Roman" w:cs="Times New Roman"/>
          <w:color w:val="313131"/>
          <w:spacing w:val="-7"/>
          <w:sz w:val="24"/>
          <w:szCs w:val="24"/>
        </w:rPr>
        <w:t xml:space="preserve"> be </w:t>
      </w:r>
      <w:r>
        <w:rPr>
          <w:rFonts w:ascii="Times New Roman" w:hAnsi="Times New Roman" w:cs="Times New Roman"/>
          <w:color w:val="313131"/>
          <w:sz w:val="24"/>
          <w:szCs w:val="24"/>
        </w:rPr>
        <w:t>effective March</w:t>
      </w:r>
      <w:r>
        <w:rPr>
          <w:rFonts w:ascii="Times New Roman" w:hAnsi="Times New Roman" w:cs="Times New Roman"/>
          <w:color w:val="313131"/>
          <w:spacing w:val="-2"/>
          <w:sz w:val="24"/>
          <w:szCs w:val="24"/>
        </w:rPr>
        <w:t xml:space="preserve"> 0</w:t>
      </w:r>
      <w:r>
        <w:rPr>
          <w:rFonts w:ascii="Times New Roman" w:hAnsi="Times New Roman" w:cs="Times New Roman"/>
          <w:color w:val="313131"/>
          <w:sz w:val="24"/>
          <w:szCs w:val="24"/>
        </w:rPr>
        <w:t>1,</w:t>
      </w:r>
      <w:r>
        <w:rPr>
          <w:rFonts w:ascii="Times New Roman" w:hAnsi="Times New Roman" w:cs="Times New Roman"/>
          <w:color w:val="313131"/>
          <w:spacing w:val="-13"/>
          <w:sz w:val="24"/>
          <w:szCs w:val="24"/>
        </w:rPr>
        <w:t xml:space="preserve"> </w:t>
      </w:r>
      <w:r>
        <w:rPr>
          <w:rFonts w:ascii="Times New Roman" w:hAnsi="Times New Roman" w:cs="Times New Roman"/>
          <w:color w:val="313131"/>
          <w:sz w:val="24"/>
          <w:szCs w:val="24"/>
        </w:rPr>
        <w:t xml:space="preserve">2024 – February 28, 2026. </w:t>
      </w:r>
    </w:p>
    <w:p w14:paraId="1A8F0B5F" w14:textId="7CB3F55A" w:rsidR="005757B5" w:rsidRDefault="005757B5" w:rsidP="00832A61">
      <w:pPr>
        <w:pStyle w:val="BodyText"/>
        <w:spacing w:line="230" w:lineRule="auto"/>
        <w:ind w:left="468"/>
        <w:rPr>
          <w:rFonts w:ascii="Times New Roman" w:hAnsi="Times New Roman" w:cs="Times New Roman"/>
          <w:color w:val="313131"/>
          <w:sz w:val="24"/>
          <w:szCs w:val="24"/>
        </w:rPr>
      </w:pPr>
    </w:p>
    <w:p w14:paraId="1ED88697" w14:textId="73B0234C" w:rsidR="005757B5" w:rsidRDefault="005757B5" w:rsidP="00832A61">
      <w:pPr>
        <w:pStyle w:val="BodyText"/>
        <w:spacing w:line="230" w:lineRule="auto"/>
        <w:ind w:left="468"/>
        <w:rPr>
          <w:rFonts w:ascii="Times New Roman" w:hAnsi="Times New Roman" w:cs="Times New Roman"/>
          <w:color w:val="313131"/>
          <w:sz w:val="24"/>
          <w:szCs w:val="24"/>
        </w:rPr>
      </w:pPr>
    </w:p>
    <w:p w14:paraId="47470FA6" w14:textId="0C3022A8" w:rsidR="005757B5" w:rsidRDefault="005757B5" w:rsidP="00832A61">
      <w:pPr>
        <w:pStyle w:val="BodyText"/>
        <w:spacing w:line="230" w:lineRule="auto"/>
        <w:ind w:left="468"/>
        <w:rPr>
          <w:rFonts w:ascii="Times New Roman" w:hAnsi="Times New Roman" w:cs="Times New Roman"/>
          <w:color w:val="313131"/>
          <w:sz w:val="24"/>
          <w:szCs w:val="24"/>
        </w:rPr>
      </w:pPr>
    </w:p>
    <w:p w14:paraId="2DAE4838" w14:textId="1215673C" w:rsidR="005757B5" w:rsidRDefault="005757B5" w:rsidP="00832A61">
      <w:pPr>
        <w:pStyle w:val="BodyText"/>
        <w:spacing w:line="230" w:lineRule="auto"/>
        <w:ind w:left="468"/>
        <w:rPr>
          <w:rFonts w:ascii="Times New Roman" w:hAnsi="Times New Roman" w:cs="Times New Roman"/>
          <w:color w:val="313131"/>
          <w:sz w:val="24"/>
          <w:szCs w:val="24"/>
        </w:rPr>
      </w:pPr>
    </w:p>
    <w:p w14:paraId="5A2628EF" w14:textId="04FD4540" w:rsidR="005757B5" w:rsidRDefault="005757B5" w:rsidP="00832A61">
      <w:pPr>
        <w:pStyle w:val="BodyText"/>
        <w:spacing w:line="230" w:lineRule="auto"/>
        <w:ind w:left="468"/>
        <w:rPr>
          <w:rFonts w:ascii="Times New Roman" w:hAnsi="Times New Roman" w:cs="Times New Roman"/>
          <w:color w:val="313131"/>
          <w:sz w:val="24"/>
          <w:szCs w:val="24"/>
        </w:rPr>
      </w:pPr>
    </w:p>
    <w:p w14:paraId="0356555C" w14:textId="22156B3D" w:rsidR="005757B5" w:rsidRDefault="005757B5" w:rsidP="00832A61">
      <w:pPr>
        <w:pStyle w:val="BodyText"/>
        <w:spacing w:line="230" w:lineRule="auto"/>
        <w:ind w:left="468"/>
        <w:rPr>
          <w:rFonts w:ascii="Times New Roman" w:hAnsi="Times New Roman" w:cs="Times New Roman"/>
          <w:color w:val="313131"/>
          <w:sz w:val="24"/>
          <w:szCs w:val="24"/>
        </w:rPr>
      </w:pPr>
    </w:p>
    <w:p w14:paraId="2ABFBB35" w14:textId="187DB500" w:rsidR="005757B5" w:rsidRDefault="005757B5" w:rsidP="00832A61">
      <w:pPr>
        <w:pStyle w:val="BodyText"/>
        <w:spacing w:line="230" w:lineRule="auto"/>
        <w:ind w:left="468"/>
        <w:rPr>
          <w:rFonts w:ascii="Times New Roman" w:hAnsi="Times New Roman" w:cs="Times New Roman"/>
          <w:color w:val="313131"/>
          <w:sz w:val="24"/>
          <w:szCs w:val="24"/>
        </w:rPr>
      </w:pPr>
    </w:p>
    <w:p w14:paraId="29958530" w14:textId="68234126" w:rsidR="005757B5" w:rsidRDefault="005757B5" w:rsidP="00832A61">
      <w:pPr>
        <w:pStyle w:val="BodyText"/>
        <w:spacing w:line="230" w:lineRule="auto"/>
        <w:ind w:left="468"/>
        <w:rPr>
          <w:rFonts w:ascii="Times New Roman" w:hAnsi="Times New Roman" w:cs="Times New Roman"/>
          <w:color w:val="313131"/>
          <w:sz w:val="24"/>
          <w:szCs w:val="24"/>
        </w:rPr>
      </w:pPr>
    </w:p>
    <w:p w14:paraId="2B875048" w14:textId="011FAF34" w:rsidR="005757B5" w:rsidRDefault="005757B5" w:rsidP="00832A61">
      <w:pPr>
        <w:pStyle w:val="BodyText"/>
        <w:spacing w:line="230" w:lineRule="auto"/>
        <w:ind w:left="468"/>
        <w:rPr>
          <w:rFonts w:ascii="Times New Roman" w:hAnsi="Times New Roman" w:cs="Times New Roman"/>
          <w:color w:val="313131"/>
          <w:sz w:val="24"/>
          <w:szCs w:val="24"/>
        </w:rPr>
      </w:pPr>
    </w:p>
    <w:p w14:paraId="37911796" w14:textId="5442AA16" w:rsidR="005757B5" w:rsidRDefault="005757B5" w:rsidP="00832A61">
      <w:pPr>
        <w:pStyle w:val="BodyText"/>
        <w:spacing w:line="230" w:lineRule="auto"/>
        <w:ind w:left="468"/>
        <w:rPr>
          <w:rFonts w:ascii="Times New Roman" w:hAnsi="Times New Roman" w:cs="Times New Roman"/>
          <w:color w:val="313131"/>
          <w:sz w:val="24"/>
          <w:szCs w:val="24"/>
        </w:rPr>
      </w:pPr>
    </w:p>
    <w:p w14:paraId="1C83F612" w14:textId="0D83CF7B" w:rsidR="005757B5" w:rsidRDefault="005757B5" w:rsidP="00832A61">
      <w:pPr>
        <w:pStyle w:val="BodyText"/>
        <w:spacing w:line="230" w:lineRule="auto"/>
        <w:ind w:left="468"/>
        <w:rPr>
          <w:rFonts w:ascii="Times New Roman" w:hAnsi="Times New Roman" w:cs="Times New Roman"/>
          <w:color w:val="313131"/>
          <w:sz w:val="24"/>
          <w:szCs w:val="24"/>
        </w:rPr>
      </w:pPr>
    </w:p>
    <w:p w14:paraId="14BB6B57" w14:textId="7511B148" w:rsidR="005757B5" w:rsidRDefault="005757B5" w:rsidP="00832A61">
      <w:pPr>
        <w:pStyle w:val="BodyText"/>
        <w:spacing w:line="230" w:lineRule="auto"/>
        <w:ind w:left="468"/>
        <w:rPr>
          <w:rFonts w:ascii="Times New Roman" w:hAnsi="Times New Roman" w:cs="Times New Roman"/>
          <w:color w:val="313131"/>
          <w:sz w:val="24"/>
          <w:szCs w:val="24"/>
        </w:rPr>
      </w:pPr>
    </w:p>
    <w:p w14:paraId="42CB1EB4" w14:textId="0565A980" w:rsidR="005757B5" w:rsidRDefault="005757B5" w:rsidP="00832A61">
      <w:pPr>
        <w:pStyle w:val="BodyText"/>
        <w:spacing w:line="230" w:lineRule="auto"/>
        <w:ind w:left="468"/>
        <w:rPr>
          <w:rFonts w:ascii="Times New Roman" w:hAnsi="Times New Roman" w:cs="Times New Roman"/>
          <w:color w:val="313131"/>
          <w:sz w:val="24"/>
          <w:szCs w:val="24"/>
        </w:rPr>
      </w:pPr>
    </w:p>
    <w:p w14:paraId="28243944" w14:textId="10B5AE29" w:rsidR="005757B5" w:rsidRDefault="005757B5" w:rsidP="00832A61">
      <w:pPr>
        <w:pStyle w:val="BodyText"/>
        <w:spacing w:line="230" w:lineRule="auto"/>
        <w:ind w:left="468"/>
        <w:rPr>
          <w:rFonts w:ascii="Times New Roman" w:hAnsi="Times New Roman" w:cs="Times New Roman"/>
          <w:color w:val="313131"/>
          <w:sz w:val="24"/>
          <w:szCs w:val="24"/>
        </w:rPr>
      </w:pPr>
    </w:p>
    <w:p w14:paraId="24E7272C" w14:textId="52D69960" w:rsidR="005757B5" w:rsidRDefault="005757B5" w:rsidP="00832A61">
      <w:pPr>
        <w:pStyle w:val="BodyText"/>
        <w:spacing w:line="230" w:lineRule="auto"/>
        <w:ind w:left="468"/>
        <w:rPr>
          <w:rFonts w:ascii="Times New Roman" w:hAnsi="Times New Roman" w:cs="Times New Roman"/>
          <w:color w:val="313131"/>
          <w:sz w:val="24"/>
          <w:szCs w:val="24"/>
        </w:rPr>
      </w:pPr>
    </w:p>
    <w:p w14:paraId="0DC6E247" w14:textId="21E36E93" w:rsidR="005757B5" w:rsidRDefault="005757B5" w:rsidP="00832A61">
      <w:pPr>
        <w:pStyle w:val="BodyText"/>
        <w:spacing w:line="230" w:lineRule="auto"/>
        <w:ind w:left="468"/>
        <w:rPr>
          <w:rFonts w:ascii="Times New Roman" w:hAnsi="Times New Roman" w:cs="Times New Roman"/>
          <w:color w:val="313131"/>
          <w:sz w:val="24"/>
          <w:szCs w:val="24"/>
        </w:rPr>
      </w:pPr>
    </w:p>
    <w:p w14:paraId="2D15BA65" w14:textId="359C88FD" w:rsidR="005757B5" w:rsidRDefault="005757B5" w:rsidP="00832A61">
      <w:pPr>
        <w:pStyle w:val="BodyText"/>
        <w:spacing w:line="230" w:lineRule="auto"/>
        <w:ind w:left="468"/>
        <w:rPr>
          <w:rFonts w:ascii="Times New Roman" w:hAnsi="Times New Roman" w:cs="Times New Roman"/>
          <w:color w:val="313131"/>
          <w:sz w:val="24"/>
          <w:szCs w:val="24"/>
        </w:rPr>
      </w:pPr>
    </w:p>
    <w:p w14:paraId="514012A6" w14:textId="221841C0" w:rsidR="005757B5" w:rsidRDefault="005757B5" w:rsidP="00832A61">
      <w:pPr>
        <w:pStyle w:val="BodyText"/>
        <w:spacing w:line="230" w:lineRule="auto"/>
        <w:ind w:left="468"/>
        <w:rPr>
          <w:rFonts w:ascii="Times New Roman" w:hAnsi="Times New Roman" w:cs="Times New Roman"/>
          <w:color w:val="313131"/>
          <w:sz w:val="24"/>
          <w:szCs w:val="24"/>
        </w:rPr>
      </w:pPr>
    </w:p>
    <w:p w14:paraId="179F1541" w14:textId="4CFF226C" w:rsidR="005757B5" w:rsidRDefault="005757B5" w:rsidP="00832A61">
      <w:pPr>
        <w:pStyle w:val="BodyText"/>
        <w:spacing w:line="230" w:lineRule="auto"/>
        <w:ind w:left="468"/>
        <w:rPr>
          <w:rFonts w:ascii="Times New Roman" w:hAnsi="Times New Roman" w:cs="Times New Roman"/>
          <w:color w:val="313131"/>
          <w:sz w:val="24"/>
          <w:szCs w:val="24"/>
        </w:rPr>
      </w:pPr>
    </w:p>
    <w:p w14:paraId="7D4BF49A" w14:textId="65F3C3AF" w:rsidR="005757B5" w:rsidRDefault="005757B5" w:rsidP="00832A61">
      <w:pPr>
        <w:pStyle w:val="BodyText"/>
        <w:spacing w:line="230" w:lineRule="auto"/>
        <w:ind w:left="468"/>
        <w:rPr>
          <w:rFonts w:ascii="Times New Roman" w:hAnsi="Times New Roman" w:cs="Times New Roman"/>
          <w:color w:val="313131"/>
          <w:sz w:val="24"/>
          <w:szCs w:val="24"/>
        </w:rPr>
      </w:pPr>
    </w:p>
    <w:p w14:paraId="4D11F6E9" w14:textId="77777777" w:rsidR="005757B5" w:rsidRDefault="005757B5" w:rsidP="00832A61">
      <w:pPr>
        <w:pStyle w:val="BodyText"/>
        <w:spacing w:line="230" w:lineRule="auto"/>
        <w:ind w:left="468"/>
        <w:rPr>
          <w:rFonts w:ascii="Times New Roman" w:hAnsi="Times New Roman" w:cs="Times New Roman"/>
          <w:sz w:val="24"/>
          <w:szCs w:val="24"/>
        </w:rPr>
      </w:pPr>
    </w:p>
    <w:p w14:paraId="7A2BC1E8" w14:textId="77777777" w:rsidR="005757B5" w:rsidRPr="00AC7597" w:rsidRDefault="005757B5" w:rsidP="005757B5">
      <w:pPr>
        <w:spacing w:after="0"/>
        <w:jc w:val="both"/>
        <w:rPr>
          <w:rFonts w:ascii="Times New Roman" w:hAnsi="Times New Roman" w:cs="Times New Roman"/>
          <w:b/>
          <w:bCs/>
          <w:sz w:val="24"/>
          <w:szCs w:val="24"/>
          <w:u w:val="single"/>
        </w:rPr>
      </w:pPr>
      <w:r w:rsidRPr="00AC7597">
        <w:rPr>
          <w:rFonts w:ascii="Times New Roman" w:hAnsi="Times New Roman" w:cs="Times New Roman"/>
          <w:b/>
          <w:bCs/>
          <w:sz w:val="24"/>
          <w:szCs w:val="24"/>
          <w:u w:val="single"/>
        </w:rPr>
        <w:t>RFP Submittal Deadline:</w:t>
      </w:r>
    </w:p>
    <w:p w14:paraId="7BBACE86" w14:textId="77777777" w:rsidR="005757B5" w:rsidRDefault="005757B5" w:rsidP="005757B5">
      <w:pPr>
        <w:spacing w:after="0"/>
        <w:jc w:val="both"/>
        <w:rPr>
          <w:rFonts w:ascii="Times New Roman" w:hAnsi="Times New Roman" w:cs="Times New Roman"/>
          <w:sz w:val="24"/>
          <w:szCs w:val="24"/>
        </w:rPr>
      </w:pPr>
    </w:p>
    <w:p w14:paraId="4891E496" w14:textId="77777777" w:rsidR="005757B5" w:rsidRPr="00B639A9" w:rsidRDefault="005757B5" w:rsidP="005757B5">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All RFP’s must be received/ mailed / or physically delivered by </w:t>
      </w:r>
      <w:r>
        <w:rPr>
          <w:rFonts w:ascii="Times New Roman" w:hAnsi="Times New Roman" w:cs="Times New Roman"/>
          <w:b/>
          <w:bCs/>
          <w:sz w:val="24"/>
          <w:szCs w:val="24"/>
          <w:highlight w:val="yellow"/>
          <w:u w:val="single"/>
        </w:rPr>
        <w:t>December 29</w:t>
      </w:r>
      <w:r w:rsidRPr="005861F3">
        <w:rPr>
          <w:rFonts w:ascii="Times New Roman" w:hAnsi="Times New Roman" w:cs="Times New Roman"/>
          <w:b/>
          <w:bCs/>
          <w:sz w:val="24"/>
          <w:szCs w:val="24"/>
          <w:highlight w:val="yellow"/>
          <w:u w:val="single"/>
        </w:rPr>
        <w:t>, 2023, at 5:00 p.m.</w:t>
      </w:r>
      <w:r>
        <w:rPr>
          <w:rFonts w:ascii="Times New Roman" w:hAnsi="Times New Roman" w:cs="Times New Roman"/>
          <w:b/>
          <w:bCs/>
          <w:sz w:val="24"/>
          <w:szCs w:val="24"/>
          <w:u w:val="single"/>
        </w:rPr>
        <w:t xml:space="preserve"> </w:t>
      </w:r>
    </w:p>
    <w:p w14:paraId="1FFB3CB7" w14:textId="77777777" w:rsidR="005757B5" w:rsidRDefault="005757B5" w:rsidP="005757B5">
      <w:pPr>
        <w:spacing w:after="0"/>
        <w:jc w:val="both"/>
        <w:rPr>
          <w:rFonts w:ascii="Times New Roman" w:hAnsi="Times New Roman" w:cs="Times New Roman"/>
          <w:sz w:val="24"/>
          <w:szCs w:val="24"/>
        </w:rPr>
      </w:pPr>
      <w:r>
        <w:rPr>
          <w:rFonts w:ascii="Times New Roman" w:hAnsi="Times New Roman" w:cs="Times New Roman"/>
          <w:sz w:val="24"/>
          <w:szCs w:val="24"/>
        </w:rPr>
        <w:t>and must be mailed or physically delivered to:</w:t>
      </w:r>
    </w:p>
    <w:p w14:paraId="0454F361" w14:textId="77777777" w:rsidR="005757B5" w:rsidRDefault="005757B5" w:rsidP="005757B5">
      <w:pPr>
        <w:spacing w:after="0"/>
        <w:jc w:val="both"/>
        <w:rPr>
          <w:rFonts w:ascii="Times New Roman" w:hAnsi="Times New Roman" w:cs="Times New Roman"/>
          <w:sz w:val="24"/>
          <w:szCs w:val="24"/>
        </w:rPr>
      </w:pPr>
    </w:p>
    <w:p w14:paraId="4A097ADF" w14:textId="77777777" w:rsidR="005757B5" w:rsidRDefault="005757B5" w:rsidP="005757B5">
      <w:pPr>
        <w:spacing w:after="0"/>
        <w:jc w:val="center"/>
        <w:rPr>
          <w:rFonts w:ascii="Times New Roman" w:hAnsi="Times New Roman" w:cs="Times New Roman"/>
          <w:sz w:val="24"/>
          <w:szCs w:val="24"/>
        </w:rPr>
      </w:pPr>
      <w:r>
        <w:rPr>
          <w:rFonts w:ascii="Times New Roman" w:hAnsi="Times New Roman" w:cs="Times New Roman"/>
          <w:sz w:val="24"/>
          <w:szCs w:val="24"/>
        </w:rPr>
        <w:t>Navajo Head Start</w:t>
      </w:r>
    </w:p>
    <w:p w14:paraId="68BBA469" w14:textId="77777777" w:rsidR="005757B5" w:rsidRDefault="005757B5" w:rsidP="005757B5">
      <w:pPr>
        <w:spacing w:after="0"/>
        <w:jc w:val="center"/>
        <w:rPr>
          <w:rFonts w:ascii="Times New Roman" w:hAnsi="Times New Roman" w:cs="Times New Roman"/>
          <w:sz w:val="24"/>
          <w:szCs w:val="24"/>
        </w:rPr>
      </w:pPr>
      <w:r>
        <w:rPr>
          <w:rFonts w:ascii="Times New Roman" w:hAnsi="Times New Roman" w:cs="Times New Roman"/>
          <w:sz w:val="24"/>
          <w:szCs w:val="24"/>
        </w:rPr>
        <w:t>Attention: NHS Finance Section</w:t>
      </w:r>
    </w:p>
    <w:p w14:paraId="019F4377" w14:textId="77777777" w:rsidR="005757B5" w:rsidRDefault="005757B5" w:rsidP="005757B5">
      <w:pPr>
        <w:spacing w:after="0"/>
        <w:jc w:val="center"/>
        <w:rPr>
          <w:rFonts w:ascii="Times New Roman" w:hAnsi="Times New Roman" w:cs="Times New Roman"/>
          <w:sz w:val="24"/>
          <w:szCs w:val="24"/>
        </w:rPr>
      </w:pPr>
      <w:r>
        <w:rPr>
          <w:rFonts w:ascii="Times New Roman" w:hAnsi="Times New Roman" w:cs="Times New Roman"/>
          <w:sz w:val="24"/>
          <w:szCs w:val="24"/>
        </w:rPr>
        <w:t>Post Office Box 3479</w:t>
      </w:r>
    </w:p>
    <w:p w14:paraId="55EBCE3F" w14:textId="77777777" w:rsidR="005757B5" w:rsidRDefault="005757B5" w:rsidP="005757B5">
      <w:pPr>
        <w:spacing w:after="0"/>
        <w:jc w:val="center"/>
        <w:rPr>
          <w:rFonts w:ascii="Times New Roman" w:hAnsi="Times New Roman" w:cs="Times New Roman"/>
          <w:sz w:val="24"/>
          <w:szCs w:val="24"/>
        </w:rPr>
      </w:pPr>
      <w:r>
        <w:rPr>
          <w:rFonts w:ascii="Times New Roman" w:hAnsi="Times New Roman" w:cs="Times New Roman"/>
          <w:sz w:val="24"/>
          <w:szCs w:val="24"/>
        </w:rPr>
        <w:t>Window Rock, Arizona 86515</w:t>
      </w:r>
    </w:p>
    <w:p w14:paraId="5254328F" w14:textId="77777777" w:rsidR="005757B5" w:rsidRDefault="005757B5" w:rsidP="005757B5">
      <w:pPr>
        <w:spacing w:after="0"/>
        <w:jc w:val="center"/>
        <w:rPr>
          <w:rFonts w:ascii="Times New Roman" w:hAnsi="Times New Roman" w:cs="Times New Roman"/>
          <w:sz w:val="24"/>
          <w:szCs w:val="24"/>
        </w:rPr>
      </w:pPr>
    </w:p>
    <w:p w14:paraId="03247DEE" w14:textId="77777777" w:rsidR="005757B5" w:rsidRDefault="005757B5" w:rsidP="005757B5">
      <w:pPr>
        <w:spacing w:after="0"/>
        <w:jc w:val="center"/>
        <w:rPr>
          <w:rFonts w:ascii="Times New Roman" w:hAnsi="Times New Roman" w:cs="Times New Roman"/>
          <w:sz w:val="24"/>
          <w:szCs w:val="24"/>
        </w:rPr>
      </w:pPr>
      <w:r>
        <w:rPr>
          <w:rFonts w:ascii="Times New Roman" w:hAnsi="Times New Roman" w:cs="Times New Roman"/>
          <w:sz w:val="24"/>
          <w:szCs w:val="24"/>
        </w:rPr>
        <w:t>Courier Service/Delivery to:</w:t>
      </w:r>
    </w:p>
    <w:p w14:paraId="29FFCF1B" w14:textId="77777777" w:rsidR="005757B5" w:rsidRDefault="005757B5" w:rsidP="005757B5">
      <w:pPr>
        <w:spacing w:after="0"/>
        <w:jc w:val="center"/>
        <w:rPr>
          <w:rFonts w:ascii="Times New Roman" w:hAnsi="Times New Roman" w:cs="Times New Roman"/>
          <w:sz w:val="24"/>
          <w:szCs w:val="24"/>
        </w:rPr>
      </w:pPr>
      <w:r>
        <w:rPr>
          <w:rFonts w:ascii="Times New Roman" w:hAnsi="Times New Roman" w:cs="Times New Roman"/>
          <w:sz w:val="24"/>
          <w:szCs w:val="24"/>
        </w:rPr>
        <w:t>Navajo Head Start</w:t>
      </w:r>
    </w:p>
    <w:p w14:paraId="55B908C4" w14:textId="77777777" w:rsidR="005757B5" w:rsidRDefault="005757B5" w:rsidP="005757B5">
      <w:pPr>
        <w:spacing w:after="0"/>
        <w:jc w:val="center"/>
        <w:rPr>
          <w:rFonts w:ascii="Times New Roman" w:hAnsi="Times New Roman" w:cs="Times New Roman"/>
          <w:sz w:val="24"/>
          <w:szCs w:val="24"/>
        </w:rPr>
      </w:pPr>
      <w:r>
        <w:rPr>
          <w:rFonts w:ascii="Times New Roman" w:hAnsi="Times New Roman" w:cs="Times New Roman"/>
          <w:sz w:val="24"/>
          <w:szCs w:val="24"/>
        </w:rPr>
        <w:t>Attention: NHS Finance Section</w:t>
      </w:r>
    </w:p>
    <w:p w14:paraId="36921C66" w14:textId="77777777" w:rsidR="005757B5" w:rsidRDefault="005757B5" w:rsidP="005757B5">
      <w:pPr>
        <w:spacing w:after="0"/>
        <w:jc w:val="center"/>
        <w:rPr>
          <w:rFonts w:ascii="Times New Roman" w:hAnsi="Times New Roman" w:cs="Times New Roman"/>
          <w:sz w:val="24"/>
          <w:szCs w:val="24"/>
        </w:rPr>
      </w:pPr>
      <w:r>
        <w:rPr>
          <w:rFonts w:ascii="Times New Roman" w:hAnsi="Times New Roman" w:cs="Times New Roman"/>
          <w:sz w:val="24"/>
          <w:szCs w:val="24"/>
        </w:rPr>
        <w:t>SW Corner of Route 12 &amp;</w:t>
      </w:r>
    </w:p>
    <w:p w14:paraId="1E583CB0" w14:textId="77777777" w:rsidR="005757B5" w:rsidRDefault="005757B5" w:rsidP="005757B5">
      <w:pPr>
        <w:spacing w:after="0"/>
        <w:jc w:val="center"/>
        <w:rPr>
          <w:rFonts w:ascii="Times New Roman" w:hAnsi="Times New Roman" w:cs="Times New Roman"/>
          <w:sz w:val="24"/>
          <w:szCs w:val="24"/>
        </w:rPr>
      </w:pPr>
      <w:r>
        <w:rPr>
          <w:rFonts w:ascii="Times New Roman" w:hAnsi="Times New Roman" w:cs="Times New Roman"/>
          <w:sz w:val="24"/>
          <w:szCs w:val="24"/>
        </w:rPr>
        <w:t>Highway 264, Suite #2A</w:t>
      </w:r>
    </w:p>
    <w:p w14:paraId="3A1CF84A" w14:textId="77777777" w:rsidR="005757B5" w:rsidRDefault="005757B5" w:rsidP="005757B5">
      <w:pPr>
        <w:spacing w:after="0"/>
        <w:jc w:val="center"/>
        <w:rPr>
          <w:rFonts w:ascii="Times New Roman" w:hAnsi="Times New Roman" w:cs="Times New Roman"/>
          <w:sz w:val="24"/>
          <w:szCs w:val="24"/>
        </w:rPr>
      </w:pPr>
      <w:r>
        <w:rPr>
          <w:rFonts w:ascii="Times New Roman" w:hAnsi="Times New Roman" w:cs="Times New Roman"/>
          <w:sz w:val="24"/>
          <w:szCs w:val="24"/>
        </w:rPr>
        <w:t>Window Rock, AZ 86515</w:t>
      </w:r>
    </w:p>
    <w:p w14:paraId="046E0C3F" w14:textId="77777777" w:rsidR="005757B5" w:rsidRPr="00F876D9" w:rsidRDefault="005757B5" w:rsidP="005757B5">
      <w:pPr>
        <w:spacing w:after="0"/>
        <w:jc w:val="center"/>
        <w:rPr>
          <w:rFonts w:ascii="Times New Roman" w:hAnsi="Times New Roman" w:cs="Times New Roman"/>
          <w:sz w:val="24"/>
          <w:szCs w:val="24"/>
        </w:rPr>
      </w:pPr>
    </w:p>
    <w:p w14:paraId="0CD88CCE" w14:textId="77777777" w:rsidR="005757B5" w:rsidRDefault="005757B5" w:rsidP="005757B5">
      <w:pPr>
        <w:pStyle w:val="NoSpacing"/>
        <w:rPr>
          <w:rFonts w:ascii="Times New Roman" w:hAnsi="Times New Roman" w:cs="Times New Roman"/>
          <w:b/>
          <w:sz w:val="24"/>
          <w:szCs w:val="24"/>
        </w:rPr>
      </w:pPr>
    </w:p>
    <w:p w14:paraId="6A9E6BFD" w14:textId="77777777" w:rsidR="005757B5" w:rsidRDefault="005757B5" w:rsidP="005757B5">
      <w:pPr>
        <w:pStyle w:val="NoSpacing"/>
        <w:jc w:val="center"/>
        <w:rPr>
          <w:rFonts w:ascii="Times New Roman" w:hAnsi="Times New Roman" w:cs="Times New Roman"/>
          <w:b/>
          <w:sz w:val="24"/>
          <w:szCs w:val="24"/>
        </w:rPr>
      </w:pPr>
    </w:p>
    <w:p w14:paraId="5AA1A8BE" w14:textId="77777777" w:rsidR="005757B5" w:rsidRPr="00EC15AD" w:rsidRDefault="005757B5" w:rsidP="005757B5">
      <w:pPr>
        <w:pStyle w:val="NoSpacing"/>
        <w:jc w:val="center"/>
        <w:rPr>
          <w:rFonts w:ascii="Times New Roman" w:hAnsi="Times New Roman" w:cs="Times New Roman"/>
          <w:b/>
          <w:sz w:val="24"/>
          <w:szCs w:val="24"/>
        </w:rPr>
      </w:pPr>
      <w:r>
        <w:rPr>
          <w:rFonts w:ascii="Times New Roman" w:hAnsi="Times New Roman" w:cs="Times New Roman"/>
          <w:b/>
          <w:sz w:val="24"/>
          <w:szCs w:val="24"/>
        </w:rPr>
        <w:t>SECTION II</w:t>
      </w:r>
    </w:p>
    <w:p w14:paraId="06D36714" w14:textId="77777777" w:rsidR="005757B5" w:rsidRPr="00EC15AD" w:rsidRDefault="005757B5" w:rsidP="005757B5">
      <w:pPr>
        <w:pStyle w:val="NoSpacing"/>
        <w:jc w:val="center"/>
        <w:rPr>
          <w:rFonts w:ascii="Times New Roman" w:hAnsi="Times New Roman" w:cs="Times New Roman"/>
          <w:b/>
          <w:sz w:val="24"/>
          <w:szCs w:val="24"/>
        </w:rPr>
      </w:pPr>
    </w:p>
    <w:p w14:paraId="77262CE0" w14:textId="77777777" w:rsidR="005757B5" w:rsidRPr="000A4016" w:rsidRDefault="005757B5" w:rsidP="005757B5">
      <w:pPr>
        <w:pStyle w:val="NoSpacing"/>
        <w:rPr>
          <w:rFonts w:ascii="Times New Roman" w:hAnsi="Times New Roman" w:cs="Times New Roman"/>
          <w:b/>
          <w:sz w:val="24"/>
          <w:szCs w:val="24"/>
          <w:u w:val="thick"/>
        </w:rPr>
      </w:pPr>
      <w:r>
        <w:rPr>
          <w:rFonts w:ascii="Times New Roman" w:hAnsi="Times New Roman" w:cs="Times New Roman"/>
          <w:b/>
          <w:sz w:val="24"/>
          <w:szCs w:val="24"/>
          <w:u w:val="thick"/>
        </w:rPr>
        <w:t xml:space="preserve">The following documents are required and </w:t>
      </w:r>
      <w:r w:rsidRPr="000A4016">
        <w:rPr>
          <w:rFonts w:ascii="Times New Roman" w:hAnsi="Times New Roman" w:cs="Times New Roman"/>
          <w:b/>
          <w:sz w:val="24"/>
          <w:szCs w:val="24"/>
          <w:u w:val="thick"/>
        </w:rPr>
        <w:t xml:space="preserve">must be submitted: </w:t>
      </w:r>
    </w:p>
    <w:p w14:paraId="0E947993" w14:textId="77777777" w:rsidR="005757B5" w:rsidRPr="000A4016" w:rsidRDefault="005757B5" w:rsidP="005757B5">
      <w:pPr>
        <w:pStyle w:val="NoSpacing"/>
        <w:rPr>
          <w:rFonts w:ascii="Times New Roman" w:hAnsi="Times New Roman" w:cs="Times New Roman"/>
          <w:b/>
          <w:sz w:val="24"/>
          <w:szCs w:val="24"/>
          <w:u w:val="thick"/>
        </w:rPr>
      </w:pPr>
    </w:p>
    <w:p w14:paraId="7108BAF7" w14:textId="77777777" w:rsidR="005757B5" w:rsidRPr="0099518A" w:rsidRDefault="005757B5" w:rsidP="005757B5">
      <w:pPr>
        <w:pStyle w:val="NoSpacing"/>
        <w:numPr>
          <w:ilvl w:val="0"/>
          <w:numId w:val="6"/>
        </w:numPr>
        <w:rPr>
          <w:rFonts w:ascii="Times New Roman" w:hAnsi="Times New Roman" w:cs="Times New Roman"/>
          <w:sz w:val="24"/>
          <w:szCs w:val="24"/>
        </w:rPr>
      </w:pPr>
      <w:r w:rsidRPr="00EC15AD">
        <w:rPr>
          <w:rFonts w:ascii="Times New Roman" w:hAnsi="Times New Roman" w:cs="Times New Roman"/>
          <w:sz w:val="24"/>
          <w:szCs w:val="24"/>
        </w:rPr>
        <w:t>Navajo Nation Certification Regarding Debarment &amp; Suspension</w:t>
      </w:r>
      <w:r>
        <w:rPr>
          <w:rFonts w:ascii="Times New Roman" w:hAnsi="Times New Roman" w:cs="Times New Roman"/>
          <w:sz w:val="24"/>
          <w:szCs w:val="24"/>
        </w:rPr>
        <w:t xml:space="preserve"> (Attached)</w:t>
      </w:r>
    </w:p>
    <w:p w14:paraId="76F98944" w14:textId="77777777" w:rsidR="005757B5" w:rsidRDefault="005757B5" w:rsidP="005757B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Federal Form Tax W-9</w:t>
      </w:r>
    </w:p>
    <w:p w14:paraId="5E13F980" w14:textId="77777777" w:rsidR="005757B5" w:rsidRPr="005B4E45" w:rsidRDefault="005757B5" w:rsidP="005757B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Licensed, bonded, and current Certificate of Liability Insurance.</w:t>
      </w:r>
    </w:p>
    <w:p w14:paraId="3F5790D2" w14:textId="77777777" w:rsidR="005757B5" w:rsidRPr="00EC15AD" w:rsidRDefault="005757B5" w:rsidP="005757B5">
      <w:pPr>
        <w:rPr>
          <w:rFonts w:ascii="Times New Roman" w:hAnsi="Times New Roman" w:cs="Times New Roman"/>
          <w:b/>
          <w:sz w:val="24"/>
          <w:szCs w:val="24"/>
        </w:rPr>
      </w:pPr>
    </w:p>
    <w:p w14:paraId="1D5BA2A8" w14:textId="77777777" w:rsidR="005757B5" w:rsidRPr="00E5407E" w:rsidRDefault="005757B5" w:rsidP="005757B5">
      <w:pPr>
        <w:pStyle w:val="NoSpacing"/>
        <w:numPr>
          <w:ilvl w:val="0"/>
          <w:numId w:val="2"/>
        </w:numPr>
        <w:rPr>
          <w:rFonts w:ascii="Times New Roman" w:hAnsi="Times New Roman" w:cs="Times New Roman"/>
          <w:sz w:val="24"/>
          <w:szCs w:val="24"/>
          <w:u w:val="single"/>
        </w:rPr>
      </w:pPr>
      <w:r w:rsidRPr="00CC0375">
        <w:rPr>
          <w:rFonts w:ascii="Times New Roman" w:hAnsi="Times New Roman" w:cs="Times New Roman"/>
          <w:b/>
          <w:sz w:val="24"/>
          <w:szCs w:val="24"/>
          <w:u w:val="single"/>
        </w:rPr>
        <w:t>Proposal Format:</w:t>
      </w:r>
    </w:p>
    <w:p w14:paraId="5F7BBCC1" w14:textId="77777777" w:rsidR="005757B5" w:rsidRPr="00CC0375" w:rsidRDefault="005757B5" w:rsidP="005757B5">
      <w:pPr>
        <w:pStyle w:val="NoSpacing"/>
        <w:ind w:left="720"/>
        <w:rPr>
          <w:rFonts w:ascii="Times New Roman" w:hAnsi="Times New Roman" w:cs="Times New Roman"/>
          <w:sz w:val="24"/>
          <w:szCs w:val="24"/>
          <w:u w:val="single"/>
        </w:rPr>
      </w:pPr>
    </w:p>
    <w:p w14:paraId="29051B05" w14:textId="77777777" w:rsidR="005757B5" w:rsidRPr="00E5407E" w:rsidRDefault="005757B5" w:rsidP="005757B5">
      <w:pPr>
        <w:pStyle w:val="ListParagraph"/>
        <w:numPr>
          <w:ilvl w:val="0"/>
          <w:numId w:val="7"/>
        </w:numPr>
        <w:jc w:val="both"/>
        <w:rPr>
          <w:rFonts w:ascii="Times New Roman" w:hAnsi="Times New Roman" w:cs="Times New Roman"/>
          <w:b/>
          <w:bCs/>
          <w:sz w:val="24"/>
          <w:szCs w:val="24"/>
          <w:highlight w:val="yellow"/>
        </w:rPr>
      </w:pPr>
      <w:r w:rsidRPr="00E5407E">
        <w:rPr>
          <w:rFonts w:ascii="Times New Roman" w:hAnsi="Times New Roman" w:cs="Times New Roman"/>
          <w:b/>
          <w:bCs/>
          <w:sz w:val="24"/>
          <w:szCs w:val="24"/>
          <w:highlight w:val="yellow"/>
        </w:rPr>
        <w:t>Respondent(s) must indicate (</w:t>
      </w:r>
      <w:r w:rsidRPr="00E5407E">
        <w:rPr>
          <w:rFonts w:ascii="Times New Roman" w:hAnsi="Times New Roman" w:cs="Times New Roman"/>
          <w:b/>
          <w:bCs/>
          <w:color w:val="FF0000"/>
          <w:sz w:val="24"/>
          <w:szCs w:val="24"/>
          <w:highlight w:val="yellow"/>
          <w:u w:val="single"/>
        </w:rPr>
        <w:t>On the Bid Package Envelope</w:t>
      </w:r>
      <w:r w:rsidRPr="00E5407E">
        <w:rPr>
          <w:rFonts w:ascii="Times New Roman" w:hAnsi="Times New Roman" w:cs="Times New Roman"/>
          <w:b/>
          <w:bCs/>
          <w:sz w:val="24"/>
          <w:szCs w:val="24"/>
          <w:highlight w:val="yellow"/>
        </w:rPr>
        <w:t>) if they are priority one or two vendor with the Navajo Nation.</w:t>
      </w:r>
    </w:p>
    <w:p w14:paraId="43EA5FAA" w14:textId="77777777" w:rsidR="005757B5" w:rsidRDefault="005757B5" w:rsidP="005757B5">
      <w:pPr>
        <w:pStyle w:val="ListParagraph"/>
        <w:numPr>
          <w:ilvl w:val="0"/>
          <w:numId w:val="7"/>
        </w:numPr>
        <w:jc w:val="both"/>
        <w:rPr>
          <w:rFonts w:ascii="Times New Roman" w:hAnsi="Times New Roman" w:cs="Times New Roman"/>
          <w:sz w:val="24"/>
          <w:szCs w:val="24"/>
        </w:rPr>
      </w:pPr>
      <w:r w:rsidRPr="00800F77">
        <w:rPr>
          <w:rFonts w:ascii="Times New Roman" w:hAnsi="Times New Roman" w:cs="Times New Roman"/>
          <w:b/>
          <w:bCs/>
          <w:sz w:val="24"/>
          <w:szCs w:val="24"/>
        </w:rPr>
        <w:t xml:space="preserve">All proposals must be typewritten on standard 8-1/2 X 11 paper and placed within a hard report cover (NO BINDERS) with tabs delineating each section. </w:t>
      </w:r>
      <w:r>
        <w:rPr>
          <w:rFonts w:ascii="Times New Roman" w:hAnsi="Times New Roman" w:cs="Times New Roman"/>
          <w:sz w:val="24"/>
          <w:szCs w:val="24"/>
        </w:rPr>
        <w:t>Larger paper is permissible for charts, maps, or the like.</w:t>
      </w:r>
    </w:p>
    <w:p w14:paraId="1164D63A" w14:textId="77777777" w:rsidR="005757B5" w:rsidRDefault="005757B5" w:rsidP="005757B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An original RFP response and three (3) copies must be provided in a sealed envelope.</w:t>
      </w:r>
    </w:p>
    <w:p w14:paraId="647B1DE6" w14:textId="77777777" w:rsidR="005757B5" w:rsidRDefault="005757B5" w:rsidP="005757B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proposal must be organized and indexed in the following format:</w:t>
      </w:r>
    </w:p>
    <w:p w14:paraId="6236EE8C"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A letter of Transmittal</w:t>
      </w:r>
    </w:p>
    <w:p w14:paraId="706A6392"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Statement of Qualifications</w:t>
      </w:r>
    </w:p>
    <w:p w14:paraId="3C7ADBC3"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Proposal on Contract approach</w:t>
      </w:r>
    </w:p>
    <w:p w14:paraId="504DAE44" w14:textId="7EECF7AE"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Proposed Cost </w:t>
      </w:r>
      <w:r w:rsidRPr="004C02BF">
        <w:rPr>
          <w:rFonts w:ascii="Times New Roman" w:hAnsi="Times New Roman" w:cs="Times New Roman"/>
          <w:sz w:val="24"/>
          <w:szCs w:val="24"/>
          <w:highlight w:val="yellow"/>
        </w:rPr>
        <w:t>(Sealed in Separate Envelope)</w:t>
      </w:r>
    </w:p>
    <w:p w14:paraId="63E6D35B" w14:textId="2DEADD71" w:rsidR="00BB1ACB" w:rsidRDefault="00BB1ACB" w:rsidP="00BB1ACB">
      <w:pPr>
        <w:jc w:val="both"/>
        <w:rPr>
          <w:rFonts w:ascii="Times New Roman" w:hAnsi="Times New Roman" w:cs="Times New Roman"/>
          <w:sz w:val="24"/>
          <w:szCs w:val="24"/>
        </w:rPr>
      </w:pPr>
    </w:p>
    <w:p w14:paraId="263DFAF7" w14:textId="32D19113" w:rsidR="00BB1ACB" w:rsidRDefault="00BB1ACB" w:rsidP="00BB1ACB">
      <w:pPr>
        <w:jc w:val="both"/>
        <w:rPr>
          <w:rFonts w:ascii="Times New Roman" w:hAnsi="Times New Roman" w:cs="Times New Roman"/>
          <w:sz w:val="24"/>
          <w:szCs w:val="24"/>
        </w:rPr>
      </w:pPr>
    </w:p>
    <w:p w14:paraId="2CB75A59" w14:textId="77777777" w:rsidR="00BB1ACB" w:rsidRPr="00BB1ACB" w:rsidRDefault="00BB1ACB" w:rsidP="00BB1ACB">
      <w:pPr>
        <w:jc w:val="both"/>
        <w:rPr>
          <w:rFonts w:ascii="Times New Roman" w:hAnsi="Times New Roman" w:cs="Times New Roman"/>
          <w:sz w:val="24"/>
          <w:szCs w:val="24"/>
        </w:rPr>
      </w:pPr>
    </w:p>
    <w:p w14:paraId="4F234C28" w14:textId="1111D703" w:rsidR="005757B5" w:rsidRPr="00BB1ACB" w:rsidRDefault="005757B5" w:rsidP="00BB1ACB">
      <w:pPr>
        <w:pStyle w:val="ListParagraph"/>
        <w:numPr>
          <w:ilvl w:val="0"/>
          <w:numId w:val="7"/>
        </w:numPr>
        <w:jc w:val="both"/>
        <w:rPr>
          <w:rFonts w:ascii="Times New Roman" w:hAnsi="Times New Roman" w:cs="Times New Roman"/>
          <w:sz w:val="24"/>
          <w:szCs w:val="24"/>
        </w:rPr>
      </w:pPr>
      <w:r w:rsidRPr="00BB1ACB">
        <w:rPr>
          <w:rFonts w:ascii="Times New Roman" w:hAnsi="Times New Roman" w:cs="Times New Roman"/>
          <w:sz w:val="24"/>
          <w:szCs w:val="24"/>
        </w:rPr>
        <w:t>Each proposal must be accompanied by a letter of transmittal. The letter of transmittal must:</w:t>
      </w:r>
    </w:p>
    <w:p w14:paraId="182D7220"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Provide background on company.</w:t>
      </w:r>
    </w:p>
    <w:p w14:paraId="227FF611"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Identify the name of the person responding to the RFP.</w:t>
      </w:r>
    </w:p>
    <w:p w14:paraId="220FA5BF"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Identify the name, title, and telephone numbers of person authorized to negotiate on behalf of the organization(s).</w:t>
      </w:r>
    </w:p>
    <w:p w14:paraId="4D56535F"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Identify the names, files, and telephone numbers of person to be contacted for clarification.</w:t>
      </w:r>
    </w:p>
    <w:p w14:paraId="03C94C31"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Explicitly indicate acceptance of the conditions governing this procurement.</w:t>
      </w:r>
    </w:p>
    <w:p w14:paraId="5C7C9DC2"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Signed by the person responding to the RFP; and</w:t>
      </w:r>
    </w:p>
    <w:p w14:paraId="33BD10E4"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Acknowledge receipt of all amendments to the RFP.</w:t>
      </w:r>
    </w:p>
    <w:p w14:paraId="773DC681" w14:textId="77777777" w:rsidR="005757B5" w:rsidRDefault="005757B5" w:rsidP="005757B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The respondent must submit a statement of qualifications to include:</w:t>
      </w:r>
    </w:p>
    <w:p w14:paraId="17F52E3D"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A resume.</w:t>
      </w:r>
    </w:p>
    <w:p w14:paraId="33FB98E0"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Number of years of experience working with Navajo Nation government or other government entities.</w:t>
      </w:r>
    </w:p>
    <w:p w14:paraId="5624A47D"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Provide three (3) references. Each reference must include the name, address, and telephone number of a contact person who can describe in detail, the quality, quantity, and substance of services provided.</w:t>
      </w:r>
    </w:p>
    <w:p w14:paraId="56C72474"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The respondent must provide a Certificate of Liability Insurance.</w:t>
      </w:r>
    </w:p>
    <w:p w14:paraId="30CE5633" w14:textId="77777777" w:rsidR="005757B5" w:rsidRDefault="005757B5" w:rsidP="005757B5">
      <w:pPr>
        <w:pStyle w:val="ListParagraph"/>
        <w:ind w:left="2520"/>
        <w:jc w:val="both"/>
        <w:rPr>
          <w:rFonts w:ascii="Times New Roman" w:hAnsi="Times New Roman" w:cs="Times New Roman"/>
          <w:sz w:val="24"/>
          <w:szCs w:val="24"/>
        </w:rPr>
      </w:pPr>
    </w:p>
    <w:p w14:paraId="76CDB71E" w14:textId="77777777" w:rsidR="005757B5" w:rsidRDefault="005757B5" w:rsidP="005757B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Respondent must provide proposal on contract approach.</w:t>
      </w:r>
    </w:p>
    <w:p w14:paraId="4CF6FCDF"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Provide in detail how they would accomplish the objectives described in the scope of work.</w:t>
      </w:r>
    </w:p>
    <w:p w14:paraId="3A4FE455"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Provide number of employees in the company/organization.</w:t>
      </w:r>
    </w:p>
    <w:p w14:paraId="25F76B3F" w14:textId="77777777" w:rsidR="005757B5" w:rsidRDefault="005757B5" w:rsidP="005757B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Provide Resume &amp; Credentials of each Employee including Certificates, Diploma and/or Degrees. </w:t>
      </w:r>
    </w:p>
    <w:p w14:paraId="1FDA059D" w14:textId="77777777" w:rsidR="005757B5" w:rsidRPr="00E5407E" w:rsidRDefault="005757B5" w:rsidP="005757B5">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Respondent must p</w:t>
      </w:r>
      <w:r w:rsidRPr="00AA24C4">
        <w:rPr>
          <w:rFonts w:ascii="Times New Roman" w:hAnsi="Times New Roman" w:cs="Times New Roman"/>
          <w:sz w:val="24"/>
          <w:szCs w:val="24"/>
        </w:rPr>
        <w:t xml:space="preserve">rovide a </w:t>
      </w:r>
      <w:r>
        <w:rPr>
          <w:rFonts w:ascii="Times New Roman" w:hAnsi="Times New Roman" w:cs="Times New Roman"/>
          <w:b/>
          <w:bCs/>
          <w:sz w:val="24"/>
          <w:szCs w:val="24"/>
        </w:rPr>
        <w:t>DETAILED COST</w:t>
      </w:r>
      <w:r w:rsidRPr="00AA24C4">
        <w:rPr>
          <w:rFonts w:ascii="Times New Roman" w:hAnsi="Times New Roman" w:cs="Times New Roman"/>
          <w:sz w:val="24"/>
          <w:szCs w:val="24"/>
        </w:rPr>
        <w:t xml:space="preserve"> for </w:t>
      </w:r>
      <w:r>
        <w:rPr>
          <w:rFonts w:ascii="Times New Roman" w:hAnsi="Times New Roman" w:cs="Times New Roman"/>
          <w:sz w:val="24"/>
          <w:szCs w:val="24"/>
        </w:rPr>
        <w:t xml:space="preserve">all services. </w:t>
      </w:r>
      <w:r w:rsidRPr="00E5407E">
        <w:rPr>
          <w:rFonts w:ascii="Times New Roman" w:hAnsi="Times New Roman" w:cs="Times New Roman"/>
          <w:sz w:val="24"/>
          <w:szCs w:val="24"/>
        </w:rPr>
        <w:t xml:space="preserve">  </w:t>
      </w:r>
    </w:p>
    <w:p w14:paraId="0A161495" w14:textId="77777777" w:rsidR="005757B5" w:rsidRPr="00EC15AD" w:rsidRDefault="005757B5" w:rsidP="005757B5">
      <w:pPr>
        <w:spacing w:after="0" w:line="240" w:lineRule="auto"/>
        <w:jc w:val="both"/>
        <w:rPr>
          <w:rFonts w:ascii="Times New Roman" w:hAnsi="Times New Roman" w:cs="Times New Roman"/>
          <w:sz w:val="24"/>
          <w:szCs w:val="24"/>
        </w:rPr>
      </w:pPr>
    </w:p>
    <w:p w14:paraId="0C20429E" w14:textId="77777777" w:rsidR="005757B5" w:rsidRDefault="005757B5" w:rsidP="005757B5">
      <w:pPr>
        <w:numPr>
          <w:ilvl w:val="0"/>
          <w:numId w:val="2"/>
        </w:numPr>
        <w:spacing w:after="0" w:line="240" w:lineRule="auto"/>
        <w:jc w:val="both"/>
        <w:rPr>
          <w:rFonts w:ascii="Times New Roman" w:hAnsi="Times New Roman" w:cs="Times New Roman"/>
          <w:sz w:val="24"/>
          <w:szCs w:val="24"/>
        </w:rPr>
      </w:pPr>
      <w:r w:rsidRPr="00B04560">
        <w:rPr>
          <w:rFonts w:ascii="Times New Roman" w:hAnsi="Times New Roman" w:cs="Times New Roman"/>
          <w:b/>
          <w:sz w:val="24"/>
          <w:szCs w:val="24"/>
        </w:rPr>
        <w:t xml:space="preserve">REJECTION OF PROPOSALS:  </w:t>
      </w:r>
      <w:r w:rsidRPr="00B04560">
        <w:rPr>
          <w:rFonts w:ascii="Times New Roman" w:hAnsi="Times New Roman" w:cs="Times New Roman"/>
          <w:sz w:val="24"/>
          <w:szCs w:val="24"/>
        </w:rPr>
        <w:t xml:space="preserve">The Navajo Nation </w:t>
      </w:r>
      <w:r>
        <w:rPr>
          <w:rFonts w:ascii="Times New Roman" w:hAnsi="Times New Roman" w:cs="Times New Roman"/>
          <w:sz w:val="24"/>
          <w:szCs w:val="24"/>
        </w:rPr>
        <w:t>reserves the right to waive any informalities or irregularities in the RFP or reject any or all proposals whenever such rejection is deemed in the best interest of the Navajo Nation.</w:t>
      </w:r>
    </w:p>
    <w:p w14:paraId="4CA85A80" w14:textId="77777777" w:rsidR="005757B5" w:rsidRPr="00B04560" w:rsidRDefault="005757B5" w:rsidP="005757B5">
      <w:pPr>
        <w:spacing w:after="0" w:line="240" w:lineRule="auto"/>
        <w:jc w:val="both"/>
        <w:rPr>
          <w:rFonts w:ascii="Times New Roman" w:hAnsi="Times New Roman" w:cs="Times New Roman"/>
          <w:sz w:val="24"/>
          <w:szCs w:val="24"/>
        </w:rPr>
      </w:pPr>
    </w:p>
    <w:p w14:paraId="71A4B5B1" w14:textId="74B68E6A" w:rsidR="005757B5" w:rsidRPr="00C6649E" w:rsidRDefault="005757B5" w:rsidP="005757B5">
      <w:pPr>
        <w:numPr>
          <w:ilvl w:val="0"/>
          <w:numId w:val="2"/>
        </w:numPr>
        <w:spacing w:after="0" w:line="240" w:lineRule="auto"/>
        <w:jc w:val="both"/>
        <w:rPr>
          <w:rFonts w:ascii="Times New Roman" w:hAnsi="Times New Roman" w:cs="Times New Roman"/>
          <w:b/>
          <w:sz w:val="24"/>
          <w:szCs w:val="24"/>
        </w:rPr>
      </w:pPr>
      <w:r w:rsidRPr="00EC15AD">
        <w:rPr>
          <w:rFonts w:ascii="Times New Roman" w:hAnsi="Times New Roman" w:cs="Times New Roman"/>
          <w:b/>
          <w:sz w:val="24"/>
          <w:szCs w:val="24"/>
        </w:rPr>
        <w:t>PROCUREMENT OF RFP:</w:t>
      </w:r>
      <w:r>
        <w:rPr>
          <w:rFonts w:ascii="Times New Roman" w:hAnsi="Times New Roman" w:cs="Times New Roman"/>
          <w:b/>
          <w:sz w:val="24"/>
          <w:szCs w:val="24"/>
        </w:rPr>
        <w:t xml:space="preserve"> </w:t>
      </w:r>
      <w:r w:rsidRPr="00473ECC">
        <w:rPr>
          <w:rFonts w:ascii="Times New Roman" w:hAnsi="Times New Roman" w:cs="Times New Roman"/>
          <w:szCs w:val="24"/>
        </w:rPr>
        <w:t>This procurement shall be conducted in accordance with all applicable Navajo Nation laws and regulations including the Navajo Business Opportunity Act. All applicable rules, regulations, and laws shall also be followed. Prospective Vendors shall familiarize themselves with Navajo Nation regulations prior to submitting responses to this RFP and may request a copy of Navajo Nation procurement regulations from the NHS Principal Contract Analyst at any time up to the Deadline for Proposals.</w:t>
      </w:r>
    </w:p>
    <w:p w14:paraId="16C2F975" w14:textId="77777777" w:rsidR="00C6649E" w:rsidRDefault="00C6649E" w:rsidP="00C6649E">
      <w:pPr>
        <w:pStyle w:val="ListParagraph"/>
        <w:rPr>
          <w:rFonts w:ascii="Times New Roman" w:hAnsi="Times New Roman" w:cs="Times New Roman"/>
          <w:b/>
          <w:sz w:val="24"/>
          <w:szCs w:val="24"/>
        </w:rPr>
      </w:pPr>
    </w:p>
    <w:p w14:paraId="1A8260A9" w14:textId="50E8AA9C" w:rsidR="00C6649E" w:rsidRDefault="00C6649E" w:rsidP="00C6649E">
      <w:pPr>
        <w:spacing w:after="0" w:line="240" w:lineRule="auto"/>
        <w:jc w:val="both"/>
        <w:rPr>
          <w:rFonts w:ascii="Times New Roman" w:hAnsi="Times New Roman" w:cs="Times New Roman"/>
          <w:b/>
          <w:sz w:val="24"/>
          <w:szCs w:val="24"/>
        </w:rPr>
      </w:pPr>
    </w:p>
    <w:p w14:paraId="08E609DA" w14:textId="77777777" w:rsidR="00C6649E" w:rsidRPr="00B639A9" w:rsidRDefault="00C6649E" w:rsidP="00C6649E">
      <w:pPr>
        <w:spacing w:after="0" w:line="240" w:lineRule="auto"/>
        <w:jc w:val="both"/>
        <w:rPr>
          <w:rFonts w:ascii="Times New Roman" w:hAnsi="Times New Roman" w:cs="Times New Roman"/>
          <w:b/>
          <w:sz w:val="24"/>
          <w:szCs w:val="24"/>
        </w:rPr>
      </w:pPr>
    </w:p>
    <w:p w14:paraId="56DB354B" w14:textId="77777777" w:rsidR="005757B5" w:rsidRPr="00B639A9" w:rsidRDefault="005757B5" w:rsidP="005757B5">
      <w:pPr>
        <w:spacing w:after="0" w:line="240" w:lineRule="auto"/>
        <w:ind w:left="720"/>
        <w:jc w:val="both"/>
        <w:rPr>
          <w:rFonts w:ascii="Times New Roman" w:hAnsi="Times New Roman" w:cs="Times New Roman"/>
          <w:b/>
          <w:sz w:val="24"/>
          <w:szCs w:val="24"/>
        </w:rPr>
      </w:pPr>
    </w:p>
    <w:p w14:paraId="6A59736F" w14:textId="133C0CBD" w:rsidR="00BB1ACB" w:rsidRPr="00C6649E" w:rsidRDefault="005757B5" w:rsidP="00BB1ACB">
      <w:pPr>
        <w:numPr>
          <w:ilvl w:val="0"/>
          <w:numId w:val="2"/>
        </w:numPr>
        <w:spacing w:after="0" w:line="240" w:lineRule="auto"/>
        <w:jc w:val="both"/>
        <w:rPr>
          <w:rFonts w:ascii="Times New Roman" w:hAnsi="Times New Roman" w:cs="Times New Roman"/>
          <w:b/>
          <w:bCs/>
          <w:sz w:val="24"/>
          <w:szCs w:val="24"/>
          <w:u w:val="single"/>
        </w:rPr>
      </w:pPr>
      <w:r w:rsidRPr="00B639A9">
        <w:rPr>
          <w:rFonts w:ascii="Times New Roman" w:hAnsi="Times New Roman" w:cs="Times New Roman"/>
          <w:b/>
          <w:sz w:val="24"/>
          <w:szCs w:val="24"/>
        </w:rPr>
        <w:t xml:space="preserve">INQUIRIES:  </w:t>
      </w:r>
      <w:r w:rsidRPr="00B639A9">
        <w:rPr>
          <w:rFonts w:ascii="Times New Roman" w:hAnsi="Times New Roman" w:cs="Times New Roman"/>
          <w:sz w:val="24"/>
          <w:szCs w:val="24"/>
        </w:rPr>
        <w:t>Any inquiries regarding this RFP should be submitted in writing to Lavine J. Roan, Principal Contract Analyst</w:t>
      </w:r>
      <w:r>
        <w:rPr>
          <w:rFonts w:ascii="Times New Roman" w:hAnsi="Times New Roman" w:cs="Times New Roman"/>
          <w:sz w:val="24"/>
          <w:szCs w:val="24"/>
        </w:rPr>
        <w:t>, Principal</w:t>
      </w:r>
      <w:r w:rsidRPr="00B639A9">
        <w:rPr>
          <w:rFonts w:ascii="Times New Roman" w:hAnsi="Times New Roman" w:cs="Times New Roman"/>
          <w:sz w:val="24"/>
          <w:szCs w:val="24"/>
        </w:rPr>
        <w:t xml:space="preserve"> Contract Analyst. Only written responses to questions will be considered official. </w:t>
      </w:r>
      <w:r>
        <w:rPr>
          <w:rFonts w:ascii="Times New Roman" w:hAnsi="Times New Roman" w:cs="Times New Roman"/>
          <w:sz w:val="24"/>
          <w:szCs w:val="24"/>
        </w:rPr>
        <w:t>Q</w:t>
      </w:r>
      <w:r w:rsidRPr="00B639A9">
        <w:rPr>
          <w:rFonts w:ascii="Times New Roman" w:hAnsi="Times New Roman" w:cs="Times New Roman"/>
          <w:sz w:val="24"/>
          <w:szCs w:val="24"/>
        </w:rPr>
        <w:t xml:space="preserve">uestions will be directed to Lavine J. Roan </w:t>
      </w:r>
      <w:r>
        <w:rPr>
          <w:rFonts w:ascii="Times New Roman" w:hAnsi="Times New Roman" w:cs="Times New Roman"/>
          <w:sz w:val="24"/>
          <w:szCs w:val="24"/>
        </w:rPr>
        <w:t>at 928-871-7061</w:t>
      </w:r>
      <w:r w:rsidRPr="00B639A9">
        <w:rPr>
          <w:rFonts w:ascii="Times New Roman" w:hAnsi="Times New Roman" w:cs="Times New Roman"/>
          <w:sz w:val="24"/>
          <w:szCs w:val="24"/>
        </w:rPr>
        <w:t xml:space="preserve"> or email: </w:t>
      </w:r>
      <w:hyperlink r:id="rId9" w:history="1">
        <w:r w:rsidRPr="00D14CC5">
          <w:rPr>
            <w:rStyle w:val="Hyperlink"/>
            <w:rFonts w:ascii="Times New Roman" w:hAnsi="Times New Roman" w:cs="Times New Roman"/>
            <w:sz w:val="24"/>
            <w:szCs w:val="24"/>
          </w:rPr>
          <w:t>lavineroan@nndode.org</w:t>
        </w:r>
      </w:hyperlink>
      <w:r w:rsidRPr="00B639A9">
        <w:rPr>
          <w:rFonts w:ascii="Times New Roman" w:hAnsi="Times New Roman" w:cs="Times New Roman"/>
          <w:sz w:val="24"/>
          <w:szCs w:val="24"/>
        </w:rPr>
        <w:t xml:space="preserve">. </w:t>
      </w:r>
      <w:r w:rsidRPr="00256605">
        <w:rPr>
          <w:rFonts w:ascii="Times New Roman" w:hAnsi="Times New Roman" w:cs="Times New Roman"/>
          <w:b/>
          <w:bCs/>
          <w:sz w:val="24"/>
          <w:szCs w:val="24"/>
          <w:highlight w:val="yellow"/>
        </w:rPr>
        <w:t>Questions regarding this procurement will be accepted until 5:00 p.m. on</w:t>
      </w:r>
      <w:r>
        <w:rPr>
          <w:rFonts w:ascii="Times New Roman" w:hAnsi="Times New Roman" w:cs="Times New Roman"/>
          <w:b/>
          <w:bCs/>
          <w:sz w:val="24"/>
          <w:szCs w:val="24"/>
          <w:highlight w:val="yellow"/>
        </w:rPr>
        <w:t xml:space="preserve"> December 27, 2023</w:t>
      </w:r>
      <w:r w:rsidRPr="00BB5BED">
        <w:rPr>
          <w:rFonts w:ascii="Times New Roman" w:hAnsi="Times New Roman" w:cs="Times New Roman"/>
          <w:b/>
          <w:bCs/>
          <w:sz w:val="24"/>
          <w:szCs w:val="24"/>
          <w:highlight w:val="yellow"/>
        </w:rPr>
        <w:t>.</w:t>
      </w:r>
    </w:p>
    <w:p w14:paraId="1D326ABB" w14:textId="77777777" w:rsidR="005757B5" w:rsidRPr="009F5B93" w:rsidRDefault="005757B5" w:rsidP="005757B5">
      <w:pPr>
        <w:pStyle w:val="NoSpacing"/>
        <w:rPr>
          <w:rFonts w:ascii="Times New Roman" w:hAnsi="Times New Roman" w:cs="Times New Roman"/>
          <w:b/>
          <w:bCs/>
          <w:sz w:val="24"/>
          <w:szCs w:val="24"/>
          <w:u w:val="single"/>
        </w:rPr>
      </w:pPr>
    </w:p>
    <w:p w14:paraId="323547D9" w14:textId="77777777" w:rsidR="005757B5" w:rsidRDefault="005757B5" w:rsidP="005757B5">
      <w:pPr>
        <w:numPr>
          <w:ilvl w:val="0"/>
          <w:numId w:val="2"/>
        </w:numPr>
        <w:spacing w:after="0" w:line="240" w:lineRule="auto"/>
        <w:jc w:val="both"/>
        <w:rPr>
          <w:rFonts w:ascii="Times New Roman" w:hAnsi="Times New Roman" w:cs="Times New Roman"/>
          <w:b/>
          <w:sz w:val="24"/>
          <w:szCs w:val="24"/>
        </w:rPr>
      </w:pPr>
      <w:r w:rsidRPr="00751463">
        <w:rPr>
          <w:rFonts w:ascii="Times New Roman" w:hAnsi="Times New Roman" w:cs="Times New Roman"/>
          <w:b/>
          <w:sz w:val="24"/>
          <w:szCs w:val="24"/>
        </w:rPr>
        <w:t xml:space="preserve">AMENDED PROPOSALS:  </w:t>
      </w:r>
      <w:r w:rsidRPr="00751463">
        <w:rPr>
          <w:rFonts w:ascii="Times New Roman" w:hAnsi="Times New Roman" w:cs="Times New Roman"/>
          <w:sz w:val="24"/>
          <w:szCs w:val="24"/>
        </w:rPr>
        <w:t>A respondent may submit an amended proposal before the deadline for receipt of proposals. Such amended proposals mus</w:t>
      </w:r>
      <w:r>
        <w:rPr>
          <w:rFonts w:ascii="Times New Roman" w:hAnsi="Times New Roman" w:cs="Times New Roman"/>
          <w:sz w:val="24"/>
          <w:szCs w:val="24"/>
        </w:rPr>
        <w:t>t</w:t>
      </w:r>
      <w:r w:rsidRPr="00751463">
        <w:rPr>
          <w:rFonts w:ascii="Times New Roman" w:hAnsi="Times New Roman" w:cs="Times New Roman"/>
          <w:sz w:val="24"/>
          <w:szCs w:val="24"/>
        </w:rPr>
        <w:t xml:space="preserve"> be a complete replacement for a previously submitted proposal and</w:t>
      </w:r>
      <w:r>
        <w:rPr>
          <w:rFonts w:ascii="Times New Roman" w:hAnsi="Times New Roman" w:cs="Times New Roman"/>
          <w:sz w:val="24"/>
          <w:szCs w:val="24"/>
        </w:rPr>
        <w:t xml:space="preserve"> </w:t>
      </w:r>
      <w:r w:rsidRPr="00751463">
        <w:rPr>
          <w:rFonts w:ascii="Times New Roman" w:hAnsi="Times New Roman" w:cs="Times New Roman"/>
          <w:sz w:val="24"/>
          <w:szCs w:val="24"/>
        </w:rPr>
        <w:t>must be clearly identified</w:t>
      </w:r>
      <w:r>
        <w:rPr>
          <w:rFonts w:ascii="Times New Roman" w:hAnsi="Times New Roman" w:cs="Times New Roman"/>
          <w:sz w:val="24"/>
          <w:szCs w:val="24"/>
        </w:rPr>
        <w:t xml:space="preserve"> in the transmitt</w:t>
      </w:r>
      <w:r w:rsidRPr="00751463">
        <w:rPr>
          <w:rFonts w:ascii="Times New Roman" w:hAnsi="Times New Roman" w:cs="Times New Roman"/>
          <w:sz w:val="24"/>
          <w:szCs w:val="24"/>
        </w:rPr>
        <w:t>al letter.</w:t>
      </w:r>
    </w:p>
    <w:p w14:paraId="41122759" w14:textId="77777777" w:rsidR="005757B5" w:rsidRPr="00751463" w:rsidRDefault="005757B5" w:rsidP="005757B5">
      <w:pPr>
        <w:spacing w:after="0" w:line="240" w:lineRule="auto"/>
        <w:jc w:val="both"/>
        <w:rPr>
          <w:rFonts w:ascii="Times New Roman" w:hAnsi="Times New Roman" w:cs="Times New Roman"/>
          <w:b/>
          <w:sz w:val="24"/>
          <w:szCs w:val="24"/>
        </w:rPr>
      </w:pPr>
      <w:r w:rsidRPr="00751463">
        <w:rPr>
          <w:rFonts w:ascii="Times New Roman" w:hAnsi="Times New Roman" w:cs="Times New Roman"/>
          <w:b/>
          <w:sz w:val="24"/>
          <w:szCs w:val="24"/>
        </w:rPr>
        <w:t xml:space="preserve"> </w:t>
      </w:r>
    </w:p>
    <w:p w14:paraId="707C612A" w14:textId="77777777" w:rsidR="005757B5" w:rsidRPr="00F77287" w:rsidRDefault="005757B5" w:rsidP="005757B5">
      <w:pPr>
        <w:numPr>
          <w:ilvl w:val="0"/>
          <w:numId w:val="2"/>
        </w:numPr>
        <w:spacing w:after="0" w:line="240" w:lineRule="auto"/>
        <w:jc w:val="both"/>
        <w:rPr>
          <w:rFonts w:ascii="Times New Roman" w:hAnsi="Times New Roman" w:cs="Times New Roman"/>
          <w:b/>
          <w:sz w:val="24"/>
          <w:szCs w:val="24"/>
        </w:rPr>
      </w:pPr>
      <w:r w:rsidRPr="00EC15AD">
        <w:rPr>
          <w:rFonts w:ascii="Times New Roman" w:hAnsi="Times New Roman" w:cs="Times New Roman"/>
          <w:b/>
          <w:sz w:val="24"/>
          <w:szCs w:val="24"/>
        </w:rPr>
        <w:t xml:space="preserve">PROPOSAL SUBMISSION: </w:t>
      </w:r>
      <w:r w:rsidRPr="00256605">
        <w:rPr>
          <w:rFonts w:ascii="Times New Roman" w:hAnsi="Times New Roman" w:cs="Times New Roman"/>
          <w:sz w:val="24"/>
          <w:szCs w:val="24"/>
          <w:highlight w:val="yellow"/>
        </w:rPr>
        <w:t xml:space="preserve">Proposal must be received on or before </w:t>
      </w:r>
      <w:r w:rsidRPr="00256605">
        <w:rPr>
          <w:rFonts w:ascii="Times New Roman" w:hAnsi="Times New Roman" w:cs="Times New Roman"/>
          <w:b/>
          <w:bCs/>
          <w:sz w:val="24"/>
          <w:szCs w:val="24"/>
          <w:highlight w:val="yellow"/>
        </w:rPr>
        <w:t xml:space="preserve">5:00 p.m. </w:t>
      </w:r>
      <w:r>
        <w:rPr>
          <w:rFonts w:ascii="Times New Roman" w:hAnsi="Times New Roman" w:cs="Times New Roman"/>
          <w:b/>
          <w:bCs/>
          <w:sz w:val="24"/>
          <w:szCs w:val="24"/>
          <w:highlight w:val="yellow"/>
        </w:rPr>
        <w:t>December 29,   2023</w:t>
      </w:r>
      <w:r w:rsidRPr="00FA17B1">
        <w:rPr>
          <w:rFonts w:ascii="Times New Roman" w:hAnsi="Times New Roman" w:cs="Times New Roman"/>
          <w:b/>
          <w:bCs/>
          <w:sz w:val="24"/>
          <w:szCs w:val="24"/>
          <w:u w:val="single"/>
        </w:rPr>
        <w:t>.</w:t>
      </w:r>
      <w:r w:rsidRPr="00EC15AD">
        <w:rPr>
          <w:rFonts w:ascii="Times New Roman" w:hAnsi="Times New Roman" w:cs="Times New Roman"/>
          <w:sz w:val="24"/>
          <w:szCs w:val="24"/>
        </w:rPr>
        <w:t xml:space="preserve"> Respondents who are mailing their proposals should allow sufficient time for mail delivery to ensure receipt by the date specified. If mailed, it is recommended that proposals be sent by certified mail to the address indicated on the cover sheet of the RFP. </w:t>
      </w:r>
      <w:r w:rsidRPr="00F77287">
        <w:rPr>
          <w:rFonts w:ascii="Times New Roman" w:hAnsi="Times New Roman" w:cs="Times New Roman"/>
          <w:b/>
          <w:sz w:val="24"/>
          <w:szCs w:val="24"/>
          <w:u w:val="single"/>
        </w:rPr>
        <w:t>Late proposals will not be accepted.</w:t>
      </w:r>
    </w:p>
    <w:p w14:paraId="6EA86E4F" w14:textId="77777777" w:rsidR="005757B5" w:rsidRPr="00EC15AD" w:rsidRDefault="005757B5" w:rsidP="005757B5">
      <w:pPr>
        <w:spacing w:after="0" w:line="240" w:lineRule="auto"/>
        <w:jc w:val="both"/>
        <w:rPr>
          <w:rFonts w:ascii="Times New Roman" w:hAnsi="Times New Roman" w:cs="Times New Roman"/>
          <w:sz w:val="24"/>
          <w:szCs w:val="24"/>
        </w:rPr>
      </w:pPr>
    </w:p>
    <w:p w14:paraId="4E9CB5D3" w14:textId="77777777" w:rsidR="005757B5" w:rsidRPr="00EC15AD" w:rsidRDefault="005757B5" w:rsidP="005757B5">
      <w:pPr>
        <w:numPr>
          <w:ilvl w:val="0"/>
          <w:numId w:val="2"/>
        </w:numPr>
        <w:spacing w:after="0" w:line="240" w:lineRule="auto"/>
        <w:jc w:val="both"/>
        <w:rPr>
          <w:rFonts w:ascii="Times New Roman" w:hAnsi="Times New Roman" w:cs="Times New Roman"/>
          <w:sz w:val="24"/>
          <w:szCs w:val="24"/>
        </w:rPr>
      </w:pPr>
      <w:r w:rsidRPr="00EC15AD">
        <w:rPr>
          <w:rFonts w:ascii="Times New Roman" w:hAnsi="Times New Roman" w:cs="Times New Roman"/>
          <w:b/>
          <w:sz w:val="24"/>
          <w:szCs w:val="24"/>
        </w:rPr>
        <w:t>REJECTION OF PROPOSALS:</w:t>
      </w:r>
      <w:r w:rsidRPr="00EC15AD">
        <w:rPr>
          <w:rFonts w:ascii="Times New Roman" w:hAnsi="Times New Roman" w:cs="Times New Roman"/>
          <w:sz w:val="24"/>
          <w:szCs w:val="24"/>
        </w:rPr>
        <w:t xml:space="preserve"> </w:t>
      </w:r>
      <w:r>
        <w:rPr>
          <w:rFonts w:ascii="Times New Roman" w:hAnsi="Times New Roman" w:cs="Times New Roman"/>
          <w:sz w:val="24"/>
          <w:szCs w:val="24"/>
        </w:rPr>
        <w:t xml:space="preserve">NHS </w:t>
      </w:r>
      <w:r w:rsidRPr="00EC15AD">
        <w:rPr>
          <w:rFonts w:ascii="Times New Roman" w:hAnsi="Times New Roman" w:cs="Times New Roman"/>
          <w:sz w:val="24"/>
          <w:szCs w:val="24"/>
        </w:rPr>
        <w:t xml:space="preserve">reserves the right to reject all proposals. This RFP may be canceled at any time and all proposals may be rejected in whole or in part when the </w:t>
      </w:r>
      <w:r>
        <w:rPr>
          <w:rFonts w:ascii="Times New Roman" w:hAnsi="Times New Roman" w:cs="Times New Roman"/>
          <w:sz w:val="24"/>
          <w:szCs w:val="24"/>
        </w:rPr>
        <w:t xml:space="preserve">NHS Assistant Superintendent </w:t>
      </w:r>
      <w:r w:rsidRPr="00EC15AD">
        <w:rPr>
          <w:rFonts w:ascii="Times New Roman" w:hAnsi="Times New Roman" w:cs="Times New Roman"/>
          <w:sz w:val="24"/>
          <w:szCs w:val="24"/>
        </w:rPr>
        <w:t xml:space="preserve">determines it is in the best interest of the Navajo Nation. </w:t>
      </w:r>
    </w:p>
    <w:p w14:paraId="6CF8337F" w14:textId="77777777" w:rsidR="005757B5" w:rsidRPr="00EC15AD" w:rsidRDefault="005757B5" w:rsidP="005757B5">
      <w:pPr>
        <w:spacing w:after="0" w:line="240" w:lineRule="auto"/>
        <w:jc w:val="both"/>
        <w:rPr>
          <w:rFonts w:ascii="Times New Roman" w:hAnsi="Times New Roman" w:cs="Times New Roman"/>
          <w:sz w:val="24"/>
          <w:szCs w:val="24"/>
        </w:rPr>
      </w:pPr>
    </w:p>
    <w:p w14:paraId="08DC72CC" w14:textId="77777777" w:rsidR="005757B5" w:rsidRDefault="005757B5" w:rsidP="005757B5">
      <w:pPr>
        <w:numPr>
          <w:ilvl w:val="0"/>
          <w:numId w:val="2"/>
        </w:numPr>
        <w:spacing w:after="0" w:line="240" w:lineRule="auto"/>
        <w:jc w:val="both"/>
        <w:rPr>
          <w:rFonts w:ascii="Times New Roman" w:hAnsi="Times New Roman" w:cs="Times New Roman"/>
          <w:sz w:val="24"/>
          <w:szCs w:val="24"/>
        </w:rPr>
      </w:pPr>
      <w:r w:rsidRPr="00EC15AD">
        <w:rPr>
          <w:rFonts w:ascii="Times New Roman" w:hAnsi="Times New Roman" w:cs="Times New Roman"/>
          <w:b/>
          <w:sz w:val="24"/>
          <w:szCs w:val="24"/>
        </w:rPr>
        <w:t xml:space="preserve">PROPRIETARY INFORMATION: </w:t>
      </w:r>
      <w:r w:rsidRPr="00EC15AD">
        <w:rPr>
          <w:rFonts w:ascii="Times New Roman" w:hAnsi="Times New Roman" w:cs="Times New Roman"/>
          <w:sz w:val="24"/>
          <w:szCs w:val="24"/>
        </w:rPr>
        <w:t>Any restriction on the use of data contained within any proposals must be clearly stated in the proposal</w:t>
      </w:r>
      <w:r>
        <w:rPr>
          <w:rFonts w:ascii="Times New Roman" w:hAnsi="Times New Roman" w:cs="Times New Roman"/>
          <w:sz w:val="24"/>
          <w:szCs w:val="24"/>
        </w:rPr>
        <w:t>.</w:t>
      </w:r>
      <w:r w:rsidRPr="00EC15AD">
        <w:rPr>
          <w:rFonts w:ascii="Times New Roman" w:hAnsi="Times New Roman" w:cs="Times New Roman"/>
          <w:sz w:val="24"/>
          <w:szCs w:val="24"/>
        </w:rPr>
        <w:t xml:space="preserve"> Proprietary information submitted in response to this RFP will be handled in accordance with applicable purchasing procedures</w:t>
      </w:r>
      <w:r w:rsidRPr="00EC15AD">
        <w:rPr>
          <w:rFonts w:ascii="Times New Roman" w:hAnsi="Times New Roman" w:cs="Times New Roman"/>
          <w:color w:val="0000FF"/>
          <w:sz w:val="24"/>
          <w:szCs w:val="24"/>
        </w:rPr>
        <w:t xml:space="preserve">.  </w:t>
      </w:r>
      <w:r w:rsidRPr="00EC15AD">
        <w:rPr>
          <w:rFonts w:ascii="Times New Roman" w:hAnsi="Times New Roman" w:cs="Times New Roman"/>
          <w:sz w:val="24"/>
          <w:szCs w:val="24"/>
        </w:rPr>
        <w:t xml:space="preserve">Each page of the proprietary material </w:t>
      </w:r>
      <w:r w:rsidRPr="00EC15AD">
        <w:rPr>
          <w:rFonts w:ascii="Times New Roman" w:hAnsi="Times New Roman" w:cs="Times New Roman"/>
          <w:sz w:val="24"/>
          <w:szCs w:val="24"/>
          <w:u w:val="single"/>
        </w:rPr>
        <w:t>must</w:t>
      </w:r>
      <w:r w:rsidRPr="00EC15AD">
        <w:rPr>
          <w:rFonts w:ascii="Times New Roman" w:hAnsi="Times New Roman" w:cs="Times New Roman"/>
          <w:sz w:val="24"/>
          <w:szCs w:val="24"/>
        </w:rPr>
        <w:t xml:space="preserve"> be labeled or identified with the word “pro</w:t>
      </w:r>
      <w:r>
        <w:rPr>
          <w:rFonts w:ascii="Times New Roman" w:hAnsi="Times New Roman" w:cs="Times New Roman"/>
          <w:sz w:val="24"/>
          <w:szCs w:val="24"/>
        </w:rPr>
        <w:t>prietary” or “confidential.”</w:t>
      </w:r>
    </w:p>
    <w:p w14:paraId="0C2C9FB4" w14:textId="77777777" w:rsidR="005757B5" w:rsidRPr="00EC15AD" w:rsidRDefault="005757B5" w:rsidP="005757B5">
      <w:pPr>
        <w:spacing w:after="0" w:line="240" w:lineRule="auto"/>
        <w:jc w:val="both"/>
        <w:rPr>
          <w:rFonts w:ascii="Times New Roman" w:hAnsi="Times New Roman" w:cs="Times New Roman"/>
          <w:sz w:val="24"/>
          <w:szCs w:val="24"/>
        </w:rPr>
      </w:pPr>
    </w:p>
    <w:p w14:paraId="26F77A95" w14:textId="77777777" w:rsidR="005757B5" w:rsidRPr="00EC15AD" w:rsidRDefault="005757B5" w:rsidP="005757B5">
      <w:pPr>
        <w:numPr>
          <w:ilvl w:val="0"/>
          <w:numId w:val="2"/>
        </w:numPr>
        <w:spacing w:after="0" w:line="240" w:lineRule="auto"/>
        <w:jc w:val="both"/>
        <w:rPr>
          <w:rFonts w:ascii="Times New Roman" w:hAnsi="Times New Roman" w:cs="Times New Roman"/>
          <w:sz w:val="24"/>
          <w:szCs w:val="24"/>
        </w:rPr>
      </w:pPr>
      <w:r w:rsidRPr="00EC15AD">
        <w:rPr>
          <w:rFonts w:ascii="Times New Roman" w:hAnsi="Times New Roman" w:cs="Times New Roman"/>
          <w:b/>
          <w:sz w:val="24"/>
          <w:szCs w:val="24"/>
        </w:rPr>
        <w:t xml:space="preserve">RESPONSE MATERIAL OWNERSHIP: </w:t>
      </w:r>
      <w:r w:rsidRPr="00EC15AD">
        <w:rPr>
          <w:rFonts w:ascii="Times New Roman" w:hAnsi="Times New Roman" w:cs="Times New Roman"/>
          <w:sz w:val="24"/>
          <w:szCs w:val="24"/>
        </w:rPr>
        <w:t xml:space="preserve">All material submitted regarding this RFP shall become property of the Navajo Nation and will not be returned to the respondent. Responses received will be retained by </w:t>
      </w:r>
      <w:r>
        <w:rPr>
          <w:rFonts w:ascii="Times New Roman" w:hAnsi="Times New Roman" w:cs="Times New Roman"/>
          <w:sz w:val="24"/>
          <w:szCs w:val="24"/>
        </w:rPr>
        <w:t xml:space="preserve">NHS </w:t>
      </w:r>
      <w:r w:rsidRPr="00EC15AD">
        <w:rPr>
          <w:rFonts w:ascii="Times New Roman" w:hAnsi="Times New Roman" w:cs="Times New Roman"/>
          <w:sz w:val="24"/>
          <w:szCs w:val="24"/>
        </w:rPr>
        <w:t>and may be reviewed by any person after final selection has been made</w:t>
      </w:r>
      <w:r>
        <w:rPr>
          <w:rFonts w:ascii="Times New Roman" w:hAnsi="Times New Roman" w:cs="Times New Roman"/>
          <w:sz w:val="24"/>
          <w:szCs w:val="24"/>
        </w:rPr>
        <w:t>. NHS</w:t>
      </w:r>
      <w:r w:rsidRPr="00EC15AD">
        <w:rPr>
          <w:rFonts w:ascii="Times New Roman" w:hAnsi="Times New Roman" w:cs="Times New Roman"/>
          <w:sz w:val="24"/>
          <w:szCs w:val="24"/>
        </w:rPr>
        <w:t xml:space="preserve"> has the right to use any or all system ideas presented in reply to this RFP. Disqualification or non-selection of a respondent or proposal does not eliminate this right.</w:t>
      </w:r>
    </w:p>
    <w:p w14:paraId="7F2676D3" w14:textId="77777777" w:rsidR="005757B5" w:rsidRPr="00EC15AD" w:rsidRDefault="005757B5" w:rsidP="005757B5">
      <w:pPr>
        <w:spacing w:after="0" w:line="240" w:lineRule="auto"/>
        <w:jc w:val="both"/>
        <w:rPr>
          <w:rFonts w:ascii="Times New Roman" w:hAnsi="Times New Roman" w:cs="Times New Roman"/>
          <w:sz w:val="24"/>
          <w:szCs w:val="24"/>
        </w:rPr>
      </w:pPr>
    </w:p>
    <w:p w14:paraId="01A96E8C" w14:textId="77777777" w:rsidR="005757B5" w:rsidRPr="00EC15AD" w:rsidRDefault="005757B5" w:rsidP="005757B5">
      <w:pPr>
        <w:numPr>
          <w:ilvl w:val="0"/>
          <w:numId w:val="2"/>
        </w:numPr>
        <w:spacing w:after="0" w:line="240" w:lineRule="auto"/>
        <w:jc w:val="both"/>
        <w:rPr>
          <w:rFonts w:ascii="Times New Roman" w:hAnsi="Times New Roman" w:cs="Times New Roman"/>
          <w:sz w:val="24"/>
          <w:szCs w:val="24"/>
        </w:rPr>
      </w:pPr>
      <w:r w:rsidRPr="00EC15AD">
        <w:rPr>
          <w:rFonts w:ascii="Times New Roman" w:hAnsi="Times New Roman" w:cs="Times New Roman"/>
          <w:b/>
          <w:sz w:val="24"/>
          <w:szCs w:val="24"/>
        </w:rPr>
        <w:t xml:space="preserve">INCURRING COSTS:  </w:t>
      </w:r>
      <w:r w:rsidRPr="006876F2">
        <w:rPr>
          <w:rFonts w:ascii="Times New Roman" w:hAnsi="Times New Roman" w:cs="Times New Roman"/>
          <w:sz w:val="24"/>
          <w:szCs w:val="24"/>
        </w:rPr>
        <w:t>Any cost</w:t>
      </w:r>
      <w:r>
        <w:rPr>
          <w:rFonts w:ascii="Times New Roman" w:hAnsi="Times New Roman" w:cs="Times New Roman"/>
          <w:sz w:val="24"/>
          <w:szCs w:val="24"/>
        </w:rPr>
        <w:t>(s)</w:t>
      </w:r>
      <w:r w:rsidRPr="006876F2">
        <w:rPr>
          <w:rFonts w:ascii="Times New Roman" w:hAnsi="Times New Roman" w:cs="Times New Roman"/>
          <w:sz w:val="24"/>
          <w:szCs w:val="24"/>
        </w:rPr>
        <w:t xml:space="preserve"> incurred by the respondent in preparing, transmitting, presenting, or modifying the proposal or material for this RFP shall be the responsi</w:t>
      </w:r>
      <w:r>
        <w:rPr>
          <w:rFonts w:ascii="Times New Roman" w:hAnsi="Times New Roman" w:cs="Times New Roman"/>
          <w:sz w:val="24"/>
          <w:szCs w:val="24"/>
        </w:rPr>
        <w:t>bility</w:t>
      </w:r>
      <w:r w:rsidRPr="006876F2">
        <w:rPr>
          <w:rFonts w:ascii="Times New Roman" w:hAnsi="Times New Roman" w:cs="Times New Roman"/>
          <w:sz w:val="24"/>
          <w:szCs w:val="24"/>
        </w:rPr>
        <w:t xml:space="preserve"> of the respondent.</w:t>
      </w:r>
    </w:p>
    <w:p w14:paraId="5C02A7EE" w14:textId="77777777" w:rsidR="005757B5" w:rsidRPr="00EC15AD" w:rsidRDefault="005757B5" w:rsidP="005757B5">
      <w:pPr>
        <w:spacing w:after="0" w:line="240" w:lineRule="auto"/>
        <w:jc w:val="both"/>
        <w:rPr>
          <w:rFonts w:ascii="Times New Roman" w:hAnsi="Times New Roman" w:cs="Times New Roman"/>
          <w:sz w:val="24"/>
          <w:szCs w:val="24"/>
        </w:rPr>
      </w:pPr>
    </w:p>
    <w:p w14:paraId="6CF142B5" w14:textId="77777777" w:rsidR="005757B5" w:rsidRPr="00EC15AD" w:rsidRDefault="005757B5" w:rsidP="005757B5">
      <w:pPr>
        <w:numPr>
          <w:ilvl w:val="0"/>
          <w:numId w:val="2"/>
        </w:numPr>
        <w:spacing w:after="0" w:line="240" w:lineRule="auto"/>
        <w:jc w:val="both"/>
        <w:rPr>
          <w:rFonts w:ascii="Times New Roman" w:hAnsi="Times New Roman" w:cs="Times New Roman"/>
          <w:sz w:val="24"/>
          <w:szCs w:val="24"/>
        </w:rPr>
      </w:pPr>
      <w:r w:rsidRPr="00EC15AD">
        <w:rPr>
          <w:rFonts w:ascii="Times New Roman" w:hAnsi="Times New Roman" w:cs="Times New Roman"/>
          <w:b/>
          <w:sz w:val="24"/>
          <w:szCs w:val="24"/>
        </w:rPr>
        <w:t>SUFFICIENT APPROPRIATION:</w:t>
      </w:r>
    </w:p>
    <w:p w14:paraId="7E98F89C" w14:textId="01C164D6" w:rsidR="005757B5" w:rsidRDefault="005757B5" w:rsidP="005757B5">
      <w:pPr>
        <w:pStyle w:val="List2"/>
        <w:ind w:firstLine="0"/>
        <w:jc w:val="both"/>
        <w:rPr>
          <w:rFonts w:ascii="Times New Roman" w:hAnsi="Times New Roman" w:cs="Times New Roman"/>
          <w:szCs w:val="24"/>
        </w:rPr>
      </w:pPr>
      <w:r w:rsidRPr="00EC15AD">
        <w:rPr>
          <w:rFonts w:ascii="Times New Roman" w:hAnsi="Times New Roman" w:cs="Times New Roman"/>
          <w:szCs w:val="24"/>
        </w:rPr>
        <w:t>A contract awarded because of this RFP is c</w:t>
      </w:r>
      <w:r>
        <w:rPr>
          <w:rFonts w:ascii="Times New Roman" w:hAnsi="Times New Roman" w:cs="Times New Roman"/>
          <w:szCs w:val="24"/>
        </w:rPr>
        <w:t xml:space="preserve">ontingent upon the availability </w:t>
      </w:r>
      <w:r w:rsidRPr="00EC15AD">
        <w:rPr>
          <w:rFonts w:ascii="Times New Roman" w:hAnsi="Times New Roman" w:cs="Times New Roman"/>
          <w:szCs w:val="24"/>
        </w:rPr>
        <w:t xml:space="preserve">of funds. A contract may be terminated or reduced in scope if sufficient funds do not exist. Sending written notice to the Vendor shall affect such termination or reduction in scope. The </w:t>
      </w:r>
      <w:r>
        <w:rPr>
          <w:rFonts w:ascii="Times New Roman" w:hAnsi="Times New Roman" w:cs="Times New Roman"/>
          <w:szCs w:val="24"/>
        </w:rPr>
        <w:t>NHS Assistant Superintendent</w:t>
      </w:r>
      <w:r w:rsidRPr="00EC15AD">
        <w:rPr>
          <w:rFonts w:ascii="Times New Roman" w:hAnsi="Times New Roman" w:cs="Times New Roman"/>
          <w:szCs w:val="24"/>
        </w:rPr>
        <w:t>’s decision to terminate or reduce the scope due to insufficient appropriations shall be accepted as final by the Vendor.</w:t>
      </w:r>
    </w:p>
    <w:p w14:paraId="734625BA" w14:textId="6522556B" w:rsidR="00C6649E" w:rsidRDefault="00C6649E" w:rsidP="005757B5">
      <w:pPr>
        <w:pStyle w:val="List2"/>
        <w:ind w:firstLine="0"/>
        <w:jc w:val="both"/>
        <w:rPr>
          <w:rFonts w:ascii="Times New Roman" w:hAnsi="Times New Roman" w:cs="Times New Roman"/>
          <w:szCs w:val="24"/>
        </w:rPr>
      </w:pPr>
    </w:p>
    <w:p w14:paraId="7133DC95" w14:textId="6DA243DA" w:rsidR="00C6649E" w:rsidRDefault="00C6649E" w:rsidP="005757B5">
      <w:pPr>
        <w:pStyle w:val="List2"/>
        <w:ind w:firstLine="0"/>
        <w:jc w:val="both"/>
        <w:rPr>
          <w:rFonts w:ascii="Times New Roman" w:hAnsi="Times New Roman" w:cs="Times New Roman"/>
          <w:szCs w:val="24"/>
        </w:rPr>
      </w:pPr>
    </w:p>
    <w:p w14:paraId="0511E8A0" w14:textId="1B16014B" w:rsidR="00C6649E" w:rsidRDefault="00C6649E" w:rsidP="005757B5">
      <w:pPr>
        <w:pStyle w:val="List2"/>
        <w:ind w:firstLine="0"/>
        <w:jc w:val="both"/>
        <w:rPr>
          <w:rFonts w:ascii="Times New Roman" w:hAnsi="Times New Roman" w:cs="Times New Roman"/>
          <w:szCs w:val="24"/>
        </w:rPr>
      </w:pPr>
    </w:p>
    <w:p w14:paraId="363C5271" w14:textId="43339BBB" w:rsidR="00C6649E" w:rsidRDefault="00C6649E" w:rsidP="005757B5">
      <w:pPr>
        <w:pStyle w:val="List2"/>
        <w:ind w:firstLine="0"/>
        <w:jc w:val="both"/>
        <w:rPr>
          <w:rFonts w:ascii="Times New Roman" w:hAnsi="Times New Roman" w:cs="Times New Roman"/>
          <w:szCs w:val="24"/>
        </w:rPr>
      </w:pPr>
    </w:p>
    <w:p w14:paraId="2DEA373E" w14:textId="77777777" w:rsidR="00C6649E" w:rsidRPr="00EC15AD" w:rsidRDefault="00C6649E" w:rsidP="005757B5">
      <w:pPr>
        <w:pStyle w:val="List2"/>
        <w:ind w:firstLine="0"/>
        <w:jc w:val="both"/>
        <w:rPr>
          <w:rFonts w:ascii="Times New Roman" w:hAnsi="Times New Roman" w:cs="Times New Roman"/>
          <w:szCs w:val="24"/>
        </w:rPr>
      </w:pPr>
    </w:p>
    <w:p w14:paraId="4D867760" w14:textId="77777777" w:rsidR="005757B5" w:rsidRPr="00EC15AD" w:rsidRDefault="005757B5" w:rsidP="005757B5">
      <w:pPr>
        <w:spacing w:after="0" w:line="240" w:lineRule="auto"/>
        <w:jc w:val="both"/>
        <w:rPr>
          <w:rFonts w:ascii="Times New Roman" w:hAnsi="Times New Roman" w:cs="Times New Roman"/>
          <w:sz w:val="24"/>
          <w:szCs w:val="24"/>
        </w:rPr>
      </w:pPr>
    </w:p>
    <w:p w14:paraId="3A9E7DB5" w14:textId="77777777" w:rsidR="005757B5" w:rsidRPr="00EC15AD" w:rsidRDefault="005757B5" w:rsidP="005757B5">
      <w:pPr>
        <w:numPr>
          <w:ilvl w:val="0"/>
          <w:numId w:val="2"/>
        </w:numPr>
        <w:spacing w:after="0" w:line="240" w:lineRule="auto"/>
        <w:rPr>
          <w:rFonts w:ascii="Times New Roman" w:hAnsi="Times New Roman" w:cs="Times New Roman"/>
          <w:sz w:val="24"/>
          <w:szCs w:val="24"/>
        </w:rPr>
      </w:pPr>
      <w:r w:rsidRPr="00EC15AD">
        <w:rPr>
          <w:rFonts w:ascii="Times New Roman" w:hAnsi="Times New Roman" w:cs="Times New Roman"/>
          <w:b/>
          <w:sz w:val="24"/>
          <w:szCs w:val="24"/>
        </w:rPr>
        <w:t xml:space="preserve">EVALUATION PROCEDURES AND </w:t>
      </w:r>
      <w:r>
        <w:rPr>
          <w:rFonts w:ascii="Times New Roman" w:hAnsi="Times New Roman" w:cs="Times New Roman"/>
          <w:b/>
          <w:sz w:val="24"/>
          <w:szCs w:val="24"/>
        </w:rPr>
        <w:t xml:space="preserve">SELECTION </w:t>
      </w:r>
      <w:r w:rsidRPr="00EC15AD">
        <w:rPr>
          <w:rFonts w:ascii="Times New Roman" w:hAnsi="Times New Roman" w:cs="Times New Roman"/>
          <w:b/>
          <w:sz w:val="24"/>
          <w:szCs w:val="24"/>
        </w:rPr>
        <w:t>CRITERIA.</w:t>
      </w:r>
    </w:p>
    <w:p w14:paraId="6D496ECE" w14:textId="77777777" w:rsidR="005757B5" w:rsidRPr="00EC15AD" w:rsidRDefault="005757B5" w:rsidP="005757B5">
      <w:pPr>
        <w:spacing w:after="0" w:line="240" w:lineRule="auto"/>
        <w:rPr>
          <w:rFonts w:ascii="Times New Roman" w:hAnsi="Times New Roman" w:cs="Times New Roman"/>
          <w:sz w:val="24"/>
          <w:szCs w:val="24"/>
        </w:rPr>
      </w:pPr>
    </w:p>
    <w:p w14:paraId="352CBDD0" w14:textId="77777777" w:rsidR="005757B5" w:rsidRPr="00EC15AD" w:rsidRDefault="005757B5" w:rsidP="005757B5">
      <w:pPr>
        <w:pStyle w:val="BodyTextIndent"/>
        <w:numPr>
          <w:ilvl w:val="0"/>
          <w:numId w:val="3"/>
        </w:numPr>
        <w:jc w:val="both"/>
        <w:rPr>
          <w:szCs w:val="24"/>
        </w:rPr>
      </w:pPr>
      <w:r w:rsidRPr="00EC15AD">
        <w:rPr>
          <w:szCs w:val="24"/>
        </w:rPr>
        <w:t>An evaluation team will evaluate the proposals received in accordance with the general criteria used herein. Respondents should be prepared to provide any additional information the team feels necessary for the fair evaluation of proposals.</w:t>
      </w:r>
    </w:p>
    <w:p w14:paraId="107A9A79" w14:textId="77777777" w:rsidR="005757B5" w:rsidRPr="00EC15AD" w:rsidRDefault="005757B5" w:rsidP="005757B5">
      <w:pPr>
        <w:pStyle w:val="BodyTextIndent"/>
        <w:ind w:left="1440"/>
        <w:jc w:val="both"/>
        <w:rPr>
          <w:szCs w:val="24"/>
        </w:rPr>
      </w:pPr>
    </w:p>
    <w:p w14:paraId="41BDD2E1" w14:textId="56B94B09" w:rsidR="00BB1ACB" w:rsidRPr="00C6649E" w:rsidRDefault="005757B5" w:rsidP="00BB1ACB">
      <w:pPr>
        <w:numPr>
          <w:ilvl w:val="0"/>
          <w:numId w:val="3"/>
        </w:numPr>
        <w:spacing w:after="0" w:line="240" w:lineRule="auto"/>
        <w:jc w:val="both"/>
        <w:rPr>
          <w:rFonts w:ascii="Times New Roman" w:hAnsi="Times New Roman" w:cs="Times New Roman"/>
          <w:sz w:val="24"/>
          <w:szCs w:val="24"/>
        </w:rPr>
      </w:pPr>
      <w:r w:rsidRPr="00EC15AD">
        <w:rPr>
          <w:rFonts w:ascii="Times New Roman" w:hAnsi="Times New Roman" w:cs="Times New Roman"/>
          <w:sz w:val="24"/>
          <w:szCs w:val="24"/>
        </w:rPr>
        <w:t>Failure of a respondent to provide any information requested in the RFP may result in disqualification of the proposal. All proposals must be endorsed with the signature of a responsible official having the authority to bind the respondent to the execution of a contract.</w:t>
      </w:r>
    </w:p>
    <w:p w14:paraId="65987FD4" w14:textId="77777777" w:rsidR="005757B5" w:rsidRPr="00EC15AD" w:rsidRDefault="005757B5" w:rsidP="005757B5">
      <w:pPr>
        <w:spacing w:after="0" w:line="240" w:lineRule="auto"/>
        <w:ind w:left="1440"/>
        <w:jc w:val="both"/>
        <w:rPr>
          <w:rFonts w:ascii="Times New Roman" w:hAnsi="Times New Roman" w:cs="Times New Roman"/>
          <w:sz w:val="24"/>
          <w:szCs w:val="24"/>
        </w:rPr>
      </w:pPr>
    </w:p>
    <w:p w14:paraId="266CC5AE" w14:textId="77777777" w:rsidR="005757B5" w:rsidRPr="00EC15AD" w:rsidRDefault="005757B5" w:rsidP="005757B5">
      <w:pPr>
        <w:numPr>
          <w:ilvl w:val="0"/>
          <w:numId w:val="3"/>
        </w:numPr>
        <w:spacing w:after="0" w:line="240" w:lineRule="auto"/>
        <w:jc w:val="both"/>
        <w:rPr>
          <w:rFonts w:ascii="Times New Roman" w:hAnsi="Times New Roman" w:cs="Times New Roman"/>
          <w:sz w:val="24"/>
          <w:szCs w:val="24"/>
        </w:rPr>
      </w:pPr>
      <w:r w:rsidRPr="00EC15AD">
        <w:rPr>
          <w:rFonts w:ascii="Times New Roman" w:hAnsi="Times New Roman" w:cs="Times New Roman"/>
          <w:sz w:val="24"/>
          <w:szCs w:val="24"/>
        </w:rPr>
        <w:t xml:space="preserve">The sole objective of the review team will be to select the respondent who is most responsive to the needs of </w:t>
      </w:r>
      <w:r>
        <w:rPr>
          <w:rFonts w:ascii="Times New Roman" w:hAnsi="Times New Roman" w:cs="Times New Roman"/>
          <w:sz w:val="24"/>
          <w:szCs w:val="24"/>
        </w:rPr>
        <w:t>NHS</w:t>
      </w:r>
      <w:r w:rsidRPr="00EC15AD">
        <w:rPr>
          <w:rFonts w:ascii="Times New Roman" w:hAnsi="Times New Roman" w:cs="Times New Roman"/>
          <w:sz w:val="24"/>
          <w:szCs w:val="24"/>
        </w:rPr>
        <w:t xml:space="preserve">. The specifications in this RFP represent the minimum performance necessary for a response. Based on the evaluation </w:t>
      </w:r>
    </w:p>
    <w:p w14:paraId="35E859A3" w14:textId="77777777" w:rsidR="005757B5" w:rsidRPr="00EC15AD" w:rsidRDefault="005757B5" w:rsidP="005757B5">
      <w:pPr>
        <w:spacing w:after="0" w:line="240" w:lineRule="auto"/>
        <w:ind w:left="1440"/>
        <w:jc w:val="both"/>
        <w:rPr>
          <w:rFonts w:ascii="Times New Roman" w:hAnsi="Times New Roman" w:cs="Times New Roman"/>
          <w:sz w:val="24"/>
          <w:szCs w:val="24"/>
        </w:rPr>
      </w:pPr>
      <w:r w:rsidRPr="00EC15AD">
        <w:rPr>
          <w:rFonts w:ascii="Times New Roman" w:hAnsi="Times New Roman" w:cs="Times New Roman"/>
          <w:sz w:val="24"/>
          <w:szCs w:val="24"/>
        </w:rPr>
        <w:t xml:space="preserve">Criteria established in this RFP, the review team will select and recommend the respondent who best meets this objective. If there is only one responsive bid, the </w:t>
      </w:r>
      <w:r>
        <w:rPr>
          <w:rFonts w:ascii="Times New Roman" w:hAnsi="Times New Roman" w:cs="Times New Roman"/>
          <w:sz w:val="24"/>
          <w:szCs w:val="24"/>
        </w:rPr>
        <w:t xml:space="preserve">NHS Assistant Superintendent </w:t>
      </w:r>
      <w:r w:rsidRPr="00EC15AD">
        <w:rPr>
          <w:rFonts w:ascii="Times New Roman" w:hAnsi="Times New Roman" w:cs="Times New Roman"/>
          <w:sz w:val="24"/>
          <w:szCs w:val="24"/>
        </w:rPr>
        <w:t xml:space="preserve">may elect to evaluate </w:t>
      </w:r>
      <w:r>
        <w:rPr>
          <w:rFonts w:ascii="Times New Roman" w:hAnsi="Times New Roman" w:cs="Times New Roman"/>
          <w:sz w:val="24"/>
          <w:szCs w:val="24"/>
        </w:rPr>
        <w:t xml:space="preserve">the </w:t>
      </w:r>
      <w:r w:rsidRPr="00EC15AD">
        <w:rPr>
          <w:rFonts w:ascii="Times New Roman" w:hAnsi="Times New Roman" w:cs="Times New Roman"/>
          <w:sz w:val="24"/>
          <w:szCs w:val="24"/>
        </w:rPr>
        <w:t>RFP solely.</w:t>
      </w:r>
    </w:p>
    <w:p w14:paraId="2DC38940" w14:textId="77777777" w:rsidR="005757B5" w:rsidRPr="00EC15AD" w:rsidRDefault="005757B5" w:rsidP="005757B5">
      <w:pPr>
        <w:spacing w:after="0" w:line="240" w:lineRule="auto"/>
        <w:jc w:val="both"/>
        <w:rPr>
          <w:rFonts w:ascii="Times New Roman" w:hAnsi="Times New Roman" w:cs="Times New Roman"/>
          <w:sz w:val="24"/>
          <w:szCs w:val="24"/>
        </w:rPr>
      </w:pPr>
    </w:p>
    <w:p w14:paraId="41751738" w14:textId="77777777" w:rsidR="005757B5" w:rsidRDefault="005757B5" w:rsidP="005757B5">
      <w:pPr>
        <w:numPr>
          <w:ilvl w:val="0"/>
          <w:numId w:val="3"/>
        </w:numPr>
        <w:spacing w:after="120" w:line="240" w:lineRule="auto"/>
        <w:jc w:val="both"/>
        <w:rPr>
          <w:rFonts w:ascii="Times New Roman" w:hAnsi="Times New Roman" w:cs="Times New Roman"/>
          <w:sz w:val="24"/>
          <w:szCs w:val="24"/>
        </w:rPr>
      </w:pPr>
      <w:r w:rsidRPr="00EC15AD">
        <w:rPr>
          <w:rFonts w:ascii="Times New Roman" w:hAnsi="Times New Roman" w:cs="Times New Roman"/>
          <w:sz w:val="24"/>
          <w:szCs w:val="24"/>
        </w:rPr>
        <w:t>Evaluation Criteria: The following cr</w:t>
      </w:r>
      <w:r>
        <w:rPr>
          <w:rFonts w:ascii="Times New Roman" w:hAnsi="Times New Roman" w:cs="Times New Roman"/>
          <w:sz w:val="24"/>
          <w:szCs w:val="24"/>
        </w:rPr>
        <w:t xml:space="preserve">iteria will be used by a review </w:t>
      </w:r>
      <w:r w:rsidRPr="00EC15AD">
        <w:rPr>
          <w:rFonts w:ascii="Times New Roman" w:hAnsi="Times New Roman" w:cs="Times New Roman"/>
          <w:sz w:val="24"/>
          <w:szCs w:val="24"/>
        </w:rPr>
        <w:t xml:space="preserve">committee in the selection process for contract award. </w:t>
      </w:r>
    </w:p>
    <w:p w14:paraId="4408974F" w14:textId="77777777" w:rsidR="005757B5" w:rsidRPr="00EC15AD" w:rsidRDefault="005757B5" w:rsidP="005757B5">
      <w:pPr>
        <w:spacing w:after="120" w:line="240" w:lineRule="auto"/>
        <w:ind w:left="1440"/>
        <w:jc w:val="both"/>
        <w:rPr>
          <w:rFonts w:ascii="Times New Roman" w:hAnsi="Times New Roman" w:cs="Times New Roman"/>
          <w:sz w:val="24"/>
          <w:szCs w:val="24"/>
        </w:rPr>
      </w:pPr>
    </w:p>
    <w:p w14:paraId="18A194FB" w14:textId="77777777" w:rsidR="005757B5" w:rsidRPr="00EC15AD" w:rsidRDefault="005757B5" w:rsidP="005757B5">
      <w:pPr>
        <w:spacing w:after="0" w:line="240" w:lineRule="auto"/>
        <w:ind w:left="1440"/>
        <w:rPr>
          <w:rFonts w:ascii="Times New Roman" w:hAnsi="Times New Roman" w:cs="Times New Roman"/>
          <w:sz w:val="24"/>
          <w:szCs w:val="24"/>
        </w:rPr>
      </w:pPr>
      <w:r w:rsidRPr="00EC15AD">
        <w:rPr>
          <w:rFonts w:ascii="Times New Roman" w:hAnsi="Times New Roman" w:cs="Times New Roman"/>
          <w:sz w:val="24"/>
          <w:szCs w:val="24"/>
          <w:u w:val="single"/>
        </w:rPr>
        <w:t>Initial Point Criteria</w:t>
      </w:r>
      <w:r w:rsidRPr="00EC15AD">
        <w:rPr>
          <w:rFonts w:ascii="Times New Roman" w:hAnsi="Times New Roman" w:cs="Times New Roman"/>
          <w:sz w:val="24"/>
          <w:szCs w:val="24"/>
        </w:rPr>
        <w:t>:</w:t>
      </w:r>
    </w:p>
    <w:p w14:paraId="09DD2E83" w14:textId="706BA12A" w:rsidR="005757B5" w:rsidRPr="00EC15AD" w:rsidRDefault="005757B5" w:rsidP="005757B5">
      <w:pPr>
        <w:pStyle w:val="ListParagraph"/>
        <w:numPr>
          <w:ilvl w:val="0"/>
          <w:numId w:val="5"/>
        </w:numPr>
        <w:rPr>
          <w:rFonts w:ascii="Times New Roman" w:hAnsi="Times New Roman" w:cs="Times New Roman"/>
          <w:sz w:val="24"/>
          <w:szCs w:val="24"/>
        </w:rPr>
      </w:pPr>
      <w:r w:rsidRPr="00EC15AD">
        <w:rPr>
          <w:rFonts w:ascii="Times New Roman" w:hAnsi="Times New Roman" w:cs="Times New Roman"/>
          <w:sz w:val="24"/>
          <w:szCs w:val="24"/>
        </w:rPr>
        <w:t>Presentation of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points</w:t>
      </w:r>
    </w:p>
    <w:p w14:paraId="054E1C74" w14:textId="77777777" w:rsidR="005757B5" w:rsidRPr="00EC15AD" w:rsidRDefault="005757B5" w:rsidP="005757B5">
      <w:pPr>
        <w:pStyle w:val="ListParagraph"/>
        <w:ind w:left="1800"/>
        <w:rPr>
          <w:rFonts w:ascii="Times New Roman" w:hAnsi="Times New Roman" w:cs="Times New Roman"/>
          <w:sz w:val="24"/>
          <w:szCs w:val="24"/>
        </w:rPr>
      </w:pPr>
      <w:r w:rsidRPr="00EC15AD">
        <w:rPr>
          <w:rFonts w:ascii="Times New Roman" w:hAnsi="Times New Roman" w:cs="Times New Roman"/>
          <w:sz w:val="24"/>
          <w:szCs w:val="24"/>
        </w:rPr>
        <w:t>Completeness</w:t>
      </w:r>
    </w:p>
    <w:p w14:paraId="20A63ED9" w14:textId="77777777" w:rsidR="005757B5" w:rsidRPr="00EC15AD" w:rsidRDefault="005757B5" w:rsidP="005757B5">
      <w:pPr>
        <w:pStyle w:val="ListParagraph"/>
        <w:ind w:left="1800"/>
        <w:rPr>
          <w:rFonts w:ascii="Times New Roman" w:hAnsi="Times New Roman" w:cs="Times New Roman"/>
          <w:sz w:val="24"/>
          <w:szCs w:val="24"/>
        </w:rPr>
      </w:pPr>
      <w:r w:rsidRPr="00EC15AD">
        <w:rPr>
          <w:rFonts w:ascii="Times New Roman" w:hAnsi="Times New Roman" w:cs="Times New Roman"/>
          <w:sz w:val="24"/>
          <w:szCs w:val="24"/>
        </w:rPr>
        <w:t>Clarity of Presentation</w:t>
      </w:r>
    </w:p>
    <w:p w14:paraId="24C5C0DB" w14:textId="77777777" w:rsidR="005757B5" w:rsidRPr="00EC15AD" w:rsidRDefault="005757B5" w:rsidP="005757B5">
      <w:pPr>
        <w:pStyle w:val="ListParagraph"/>
        <w:ind w:left="1800"/>
        <w:rPr>
          <w:rFonts w:ascii="Times New Roman" w:hAnsi="Times New Roman" w:cs="Times New Roman"/>
          <w:sz w:val="24"/>
          <w:szCs w:val="24"/>
        </w:rPr>
      </w:pPr>
      <w:r w:rsidRPr="00EC15AD">
        <w:rPr>
          <w:rFonts w:ascii="Times New Roman" w:hAnsi="Times New Roman" w:cs="Times New Roman"/>
          <w:sz w:val="24"/>
          <w:szCs w:val="24"/>
        </w:rPr>
        <w:t>Organization of Presentation</w:t>
      </w:r>
    </w:p>
    <w:p w14:paraId="518469F9" w14:textId="77777777" w:rsidR="005757B5" w:rsidRPr="00EC15AD" w:rsidRDefault="005757B5" w:rsidP="005757B5">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Understanding NHS </w:t>
      </w:r>
      <w:r w:rsidRPr="00EC15AD">
        <w:rPr>
          <w:rFonts w:ascii="Times New Roman" w:hAnsi="Times New Roman" w:cs="Times New Roman"/>
          <w:sz w:val="24"/>
          <w:szCs w:val="24"/>
        </w:rPr>
        <w:t xml:space="preserve">Objectives           </w:t>
      </w:r>
    </w:p>
    <w:p w14:paraId="5FE25C2F" w14:textId="77777777" w:rsidR="005757B5" w:rsidRPr="00EC15AD" w:rsidRDefault="005757B5" w:rsidP="005757B5">
      <w:pPr>
        <w:pStyle w:val="ListParagraph"/>
        <w:numPr>
          <w:ilvl w:val="0"/>
          <w:numId w:val="5"/>
        </w:numPr>
        <w:rPr>
          <w:rFonts w:ascii="Times New Roman" w:hAnsi="Times New Roman" w:cs="Times New Roman"/>
          <w:sz w:val="24"/>
          <w:szCs w:val="24"/>
        </w:rPr>
      </w:pPr>
      <w:r w:rsidRPr="00EC15AD">
        <w:rPr>
          <w:rFonts w:ascii="Times New Roman" w:hAnsi="Times New Roman" w:cs="Times New Roman"/>
          <w:sz w:val="24"/>
          <w:szCs w:val="24"/>
        </w:rPr>
        <w:t>Statement of Qualifications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points</w:t>
      </w:r>
    </w:p>
    <w:p w14:paraId="09F7520A" w14:textId="77777777" w:rsidR="005757B5" w:rsidRPr="00EC15AD" w:rsidRDefault="005757B5" w:rsidP="005757B5">
      <w:pPr>
        <w:pStyle w:val="ListParagraph"/>
        <w:ind w:left="1800"/>
        <w:rPr>
          <w:rFonts w:ascii="Times New Roman" w:hAnsi="Times New Roman" w:cs="Times New Roman"/>
          <w:sz w:val="24"/>
          <w:szCs w:val="24"/>
        </w:rPr>
      </w:pPr>
      <w:r w:rsidRPr="00EC15AD">
        <w:rPr>
          <w:rFonts w:ascii="Times New Roman" w:hAnsi="Times New Roman" w:cs="Times New Roman"/>
          <w:sz w:val="24"/>
          <w:szCs w:val="24"/>
        </w:rPr>
        <w:t>List of three (3) Client References</w:t>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p>
    <w:p w14:paraId="701310BD" w14:textId="77777777" w:rsidR="005757B5" w:rsidRPr="00EC15AD" w:rsidRDefault="005757B5" w:rsidP="005757B5">
      <w:pPr>
        <w:numPr>
          <w:ilvl w:val="0"/>
          <w:numId w:val="4"/>
        </w:numPr>
        <w:spacing w:after="0" w:line="240" w:lineRule="auto"/>
        <w:rPr>
          <w:rFonts w:ascii="Times New Roman" w:hAnsi="Times New Roman" w:cs="Times New Roman"/>
          <w:sz w:val="24"/>
          <w:szCs w:val="24"/>
        </w:rPr>
      </w:pPr>
      <w:r w:rsidRPr="00EC15AD">
        <w:rPr>
          <w:rFonts w:ascii="Times New Roman" w:hAnsi="Times New Roman" w:cs="Times New Roman"/>
          <w:sz w:val="24"/>
          <w:szCs w:val="24"/>
        </w:rPr>
        <w:t>Technical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points</w:t>
      </w:r>
    </w:p>
    <w:p w14:paraId="26760AF6" w14:textId="77777777" w:rsidR="005757B5" w:rsidRPr="00EC15AD" w:rsidRDefault="005757B5" w:rsidP="005757B5">
      <w:pPr>
        <w:spacing w:after="0" w:line="240" w:lineRule="auto"/>
        <w:ind w:left="1800"/>
        <w:rPr>
          <w:rFonts w:ascii="Times New Roman" w:hAnsi="Times New Roman" w:cs="Times New Roman"/>
          <w:sz w:val="24"/>
          <w:szCs w:val="24"/>
        </w:rPr>
      </w:pPr>
      <w:r w:rsidRPr="00EC15AD">
        <w:rPr>
          <w:rFonts w:ascii="Times New Roman" w:hAnsi="Times New Roman" w:cs="Times New Roman"/>
          <w:sz w:val="24"/>
          <w:szCs w:val="24"/>
        </w:rPr>
        <w:t>Project description</w:t>
      </w:r>
    </w:p>
    <w:p w14:paraId="198F5337" w14:textId="77777777" w:rsidR="005757B5" w:rsidRPr="00EC15AD" w:rsidRDefault="005757B5" w:rsidP="005757B5">
      <w:pPr>
        <w:spacing w:after="0" w:line="240" w:lineRule="auto"/>
        <w:ind w:left="1800"/>
        <w:rPr>
          <w:rFonts w:ascii="Times New Roman" w:hAnsi="Times New Roman" w:cs="Times New Roman"/>
          <w:sz w:val="24"/>
          <w:szCs w:val="24"/>
        </w:rPr>
      </w:pPr>
      <w:r w:rsidRPr="00EC15AD">
        <w:rPr>
          <w:rFonts w:ascii="Times New Roman" w:hAnsi="Times New Roman" w:cs="Times New Roman"/>
          <w:sz w:val="24"/>
          <w:szCs w:val="24"/>
        </w:rPr>
        <w:t>Projected accomplishments</w:t>
      </w:r>
      <w:r w:rsidRPr="00EC15AD">
        <w:rPr>
          <w:rFonts w:ascii="Times New Roman" w:hAnsi="Times New Roman" w:cs="Times New Roman"/>
          <w:sz w:val="24"/>
          <w:szCs w:val="24"/>
        </w:rPr>
        <w:tab/>
      </w:r>
      <w:r w:rsidRPr="00EC15A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A782246" w14:textId="77777777" w:rsidR="005757B5" w:rsidRPr="00EC15AD" w:rsidRDefault="005757B5" w:rsidP="005757B5">
      <w:pPr>
        <w:spacing w:after="0" w:line="240" w:lineRule="auto"/>
        <w:ind w:left="1800"/>
        <w:rPr>
          <w:rFonts w:ascii="Times New Roman" w:hAnsi="Times New Roman" w:cs="Times New Roman"/>
          <w:sz w:val="24"/>
          <w:szCs w:val="24"/>
        </w:rPr>
      </w:pPr>
    </w:p>
    <w:p w14:paraId="5DC7A13C" w14:textId="77777777" w:rsidR="005757B5" w:rsidRPr="00EC15AD" w:rsidRDefault="005757B5" w:rsidP="005757B5">
      <w:pPr>
        <w:numPr>
          <w:ilvl w:val="0"/>
          <w:numId w:val="4"/>
        </w:numPr>
        <w:spacing w:after="0" w:line="240" w:lineRule="auto"/>
        <w:rPr>
          <w:rFonts w:ascii="Times New Roman" w:hAnsi="Times New Roman" w:cs="Times New Roman"/>
          <w:sz w:val="24"/>
          <w:szCs w:val="24"/>
        </w:rPr>
      </w:pPr>
      <w:r w:rsidRPr="00EC15AD">
        <w:rPr>
          <w:rFonts w:ascii="Times New Roman" w:hAnsi="Times New Roman" w:cs="Times New Roman"/>
          <w:sz w:val="24"/>
          <w:szCs w:val="24"/>
        </w:rPr>
        <w:t>Project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points</w:t>
      </w:r>
    </w:p>
    <w:p w14:paraId="4E81516A" w14:textId="77777777" w:rsidR="005757B5" w:rsidRPr="00EC15AD" w:rsidRDefault="005757B5" w:rsidP="005757B5">
      <w:pPr>
        <w:spacing w:after="0" w:line="240" w:lineRule="auto"/>
        <w:ind w:left="1800"/>
        <w:rPr>
          <w:rFonts w:ascii="Times New Roman" w:hAnsi="Times New Roman" w:cs="Times New Roman"/>
          <w:sz w:val="24"/>
          <w:szCs w:val="24"/>
        </w:rPr>
      </w:pPr>
      <w:r w:rsidRPr="00EC15AD">
        <w:rPr>
          <w:rFonts w:ascii="Times New Roman" w:hAnsi="Times New Roman" w:cs="Times New Roman"/>
          <w:sz w:val="24"/>
          <w:szCs w:val="24"/>
        </w:rPr>
        <w:t>Project Management Experience</w:t>
      </w:r>
    </w:p>
    <w:p w14:paraId="521D2872" w14:textId="77777777" w:rsidR="005757B5" w:rsidRPr="00EC15AD" w:rsidRDefault="005757B5" w:rsidP="005757B5">
      <w:pPr>
        <w:spacing w:after="0" w:line="240" w:lineRule="auto"/>
        <w:ind w:left="1800"/>
        <w:rPr>
          <w:rFonts w:ascii="Times New Roman" w:hAnsi="Times New Roman" w:cs="Times New Roman"/>
          <w:sz w:val="24"/>
          <w:szCs w:val="24"/>
        </w:rPr>
      </w:pPr>
      <w:r w:rsidRPr="00EC15AD">
        <w:rPr>
          <w:rFonts w:ascii="Times New Roman" w:hAnsi="Times New Roman" w:cs="Times New Roman"/>
          <w:sz w:val="24"/>
          <w:szCs w:val="24"/>
        </w:rPr>
        <w:t>Schedule/Project Plan</w:t>
      </w:r>
    </w:p>
    <w:p w14:paraId="43A58E8E" w14:textId="77777777" w:rsidR="005757B5" w:rsidRPr="00EC15AD" w:rsidRDefault="005757B5" w:rsidP="005757B5">
      <w:pPr>
        <w:spacing w:after="0" w:line="240" w:lineRule="auto"/>
        <w:ind w:left="1800"/>
        <w:rPr>
          <w:rFonts w:ascii="Times New Roman" w:hAnsi="Times New Roman" w:cs="Times New Roman"/>
          <w:sz w:val="24"/>
          <w:szCs w:val="24"/>
        </w:rPr>
      </w:pPr>
      <w:r w:rsidRPr="00EC15AD">
        <w:rPr>
          <w:rFonts w:ascii="Times New Roman" w:hAnsi="Times New Roman" w:cs="Times New Roman"/>
          <w:sz w:val="24"/>
          <w:szCs w:val="24"/>
        </w:rPr>
        <w:t>Staffing</w:t>
      </w:r>
    </w:p>
    <w:p w14:paraId="415AC211" w14:textId="77777777" w:rsidR="005757B5" w:rsidRPr="00EC15AD" w:rsidRDefault="005757B5" w:rsidP="005757B5">
      <w:pPr>
        <w:spacing w:after="0" w:line="240" w:lineRule="auto"/>
        <w:ind w:left="1800"/>
        <w:rPr>
          <w:rFonts w:ascii="Times New Roman" w:hAnsi="Times New Roman" w:cs="Times New Roman"/>
          <w:sz w:val="24"/>
          <w:szCs w:val="24"/>
        </w:rPr>
      </w:pPr>
      <w:r w:rsidRPr="00EC15AD">
        <w:rPr>
          <w:rFonts w:ascii="Times New Roman" w:hAnsi="Times New Roman" w:cs="Times New Roman"/>
          <w:sz w:val="24"/>
          <w:szCs w:val="24"/>
        </w:rPr>
        <w:t xml:space="preserve">        Related Experience</w:t>
      </w:r>
    </w:p>
    <w:p w14:paraId="51D3CFE8" w14:textId="77777777" w:rsidR="005757B5" w:rsidRPr="00EC15AD" w:rsidRDefault="005757B5" w:rsidP="005757B5">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Education - Credentials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5DBC6EE" w14:textId="77777777" w:rsidR="005757B5" w:rsidRPr="00EC15AD" w:rsidRDefault="005757B5" w:rsidP="005757B5">
      <w:pPr>
        <w:spacing w:after="0" w:line="240" w:lineRule="auto"/>
        <w:ind w:left="1800"/>
        <w:rPr>
          <w:rFonts w:ascii="Times New Roman" w:hAnsi="Times New Roman" w:cs="Times New Roman"/>
          <w:sz w:val="24"/>
          <w:szCs w:val="24"/>
        </w:rPr>
      </w:pPr>
    </w:p>
    <w:p w14:paraId="2FDB17D3" w14:textId="77777777" w:rsidR="005757B5" w:rsidRPr="00EC15AD" w:rsidRDefault="005757B5" w:rsidP="005757B5">
      <w:pPr>
        <w:numPr>
          <w:ilvl w:val="0"/>
          <w:numId w:val="4"/>
        </w:numPr>
        <w:spacing w:after="0" w:line="240" w:lineRule="auto"/>
        <w:rPr>
          <w:rFonts w:ascii="Times New Roman" w:hAnsi="Times New Roman" w:cs="Times New Roman"/>
          <w:sz w:val="24"/>
          <w:szCs w:val="24"/>
        </w:rPr>
      </w:pPr>
      <w:r w:rsidRPr="00EC15AD">
        <w:rPr>
          <w:rFonts w:ascii="Times New Roman" w:hAnsi="Times New Roman" w:cs="Times New Roman"/>
          <w:sz w:val="24"/>
          <w:szCs w:val="24"/>
        </w:rPr>
        <w:t>Cost of Service</w:t>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1-20 </w:t>
      </w:r>
      <w:r w:rsidRPr="00EC15AD">
        <w:rPr>
          <w:rFonts w:ascii="Times New Roman" w:hAnsi="Times New Roman" w:cs="Times New Roman"/>
          <w:sz w:val="24"/>
          <w:szCs w:val="24"/>
        </w:rPr>
        <w:t>points</w:t>
      </w:r>
    </w:p>
    <w:p w14:paraId="032DC782" w14:textId="77777777" w:rsidR="005757B5" w:rsidRPr="00EC15AD" w:rsidRDefault="005757B5" w:rsidP="005757B5">
      <w:pPr>
        <w:tabs>
          <w:tab w:val="left" w:pos="10260"/>
        </w:tabs>
        <w:spacing w:after="0" w:line="240" w:lineRule="auto"/>
        <w:rPr>
          <w:rFonts w:ascii="Times New Roman" w:hAnsi="Times New Roman" w:cs="Times New Roman"/>
          <w:sz w:val="24"/>
          <w:szCs w:val="24"/>
        </w:rPr>
      </w:pPr>
    </w:p>
    <w:p w14:paraId="0E4B6F24" w14:textId="77777777" w:rsidR="005757B5" w:rsidRDefault="005757B5" w:rsidP="005757B5">
      <w:pPr>
        <w:spacing w:after="0" w:line="240" w:lineRule="auto"/>
        <w:ind w:left="1440"/>
        <w:rPr>
          <w:rFonts w:ascii="Times New Roman" w:hAnsi="Times New Roman" w:cs="Times New Roman"/>
          <w:b/>
          <w:sz w:val="24"/>
          <w:szCs w:val="24"/>
        </w:rPr>
      </w:pP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b/>
          <w:sz w:val="24"/>
          <w:szCs w:val="24"/>
        </w:rPr>
        <w:t>Total possible points</w:t>
      </w:r>
      <w:r>
        <w:rPr>
          <w:rFonts w:ascii="Times New Roman" w:hAnsi="Times New Roman" w:cs="Times New Roman"/>
          <w:b/>
          <w:sz w:val="24"/>
          <w:szCs w:val="24"/>
        </w:rPr>
        <w:t xml:space="preserve">    </w:t>
      </w:r>
      <w:r w:rsidRPr="00EC15AD">
        <w:rPr>
          <w:rFonts w:ascii="Times New Roman" w:hAnsi="Times New Roman" w:cs="Times New Roman"/>
          <w:b/>
          <w:sz w:val="24"/>
          <w:szCs w:val="24"/>
        </w:rPr>
        <w:t>=</w:t>
      </w:r>
      <w:r>
        <w:rPr>
          <w:rFonts w:ascii="Times New Roman" w:hAnsi="Times New Roman" w:cs="Times New Roman"/>
          <w:b/>
          <w:sz w:val="24"/>
          <w:szCs w:val="24"/>
        </w:rPr>
        <w:t xml:space="preserve">      </w:t>
      </w:r>
      <w:r w:rsidRPr="00EC15AD">
        <w:rPr>
          <w:rFonts w:ascii="Times New Roman" w:hAnsi="Times New Roman" w:cs="Times New Roman"/>
          <w:b/>
          <w:sz w:val="24"/>
          <w:szCs w:val="24"/>
        </w:rPr>
        <w:t>1</w:t>
      </w:r>
      <w:r>
        <w:rPr>
          <w:rFonts w:ascii="Times New Roman" w:hAnsi="Times New Roman" w:cs="Times New Roman"/>
          <w:b/>
          <w:sz w:val="24"/>
          <w:szCs w:val="24"/>
        </w:rPr>
        <w:t>00</w:t>
      </w:r>
    </w:p>
    <w:p w14:paraId="7EF3724C" w14:textId="77777777" w:rsidR="005757B5" w:rsidRDefault="005757B5" w:rsidP="005757B5">
      <w:pPr>
        <w:spacing w:after="0" w:line="240" w:lineRule="auto"/>
        <w:ind w:left="1440"/>
        <w:rPr>
          <w:rFonts w:ascii="Times New Roman" w:hAnsi="Times New Roman" w:cs="Times New Roman"/>
          <w:b/>
          <w:sz w:val="24"/>
          <w:szCs w:val="24"/>
        </w:rPr>
      </w:pPr>
    </w:p>
    <w:p w14:paraId="5C74C39F" w14:textId="77777777" w:rsidR="005757B5" w:rsidRDefault="005757B5" w:rsidP="005757B5">
      <w:pPr>
        <w:spacing w:after="0" w:line="240" w:lineRule="auto"/>
        <w:ind w:left="1440"/>
        <w:rPr>
          <w:rFonts w:ascii="Times New Roman" w:hAnsi="Times New Roman" w:cs="Times New Roman"/>
          <w:b/>
          <w:sz w:val="24"/>
          <w:szCs w:val="24"/>
        </w:rPr>
      </w:pPr>
    </w:p>
    <w:p w14:paraId="068187E7" w14:textId="77777777" w:rsidR="005757B5" w:rsidRDefault="005757B5" w:rsidP="005757B5">
      <w:pPr>
        <w:spacing w:after="0" w:line="240" w:lineRule="auto"/>
        <w:ind w:left="1440"/>
        <w:rPr>
          <w:rFonts w:ascii="Times New Roman" w:hAnsi="Times New Roman" w:cs="Times New Roman"/>
          <w:b/>
          <w:sz w:val="24"/>
          <w:szCs w:val="24"/>
        </w:rPr>
      </w:pPr>
    </w:p>
    <w:p w14:paraId="324753EE" w14:textId="77777777" w:rsidR="005757B5" w:rsidRDefault="005757B5" w:rsidP="005757B5">
      <w:pPr>
        <w:spacing w:after="0" w:line="240" w:lineRule="auto"/>
        <w:ind w:left="1440"/>
        <w:rPr>
          <w:rFonts w:ascii="Times New Roman" w:hAnsi="Times New Roman" w:cs="Times New Roman"/>
          <w:b/>
          <w:sz w:val="24"/>
          <w:szCs w:val="24"/>
        </w:rPr>
      </w:pPr>
    </w:p>
    <w:p w14:paraId="756B8EF9" w14:textId="77777777" w:rsidR="005757B5" w:rsidRPr="000F3DC5" w:rsidRDefault="005757B5" w:rsidP="005757B5">
      <w:pPr>
        <w:pStyle w:val="ListParagraph"/>
        <w:numPr>
          <w:ilvl w:val="0"/>
          <w:numId w:val="2"/>
        </w:numPr>
        <w:spacing w:after="0" w:line="240" w:lineRule="auto"/>
        <w:rPr>
          <w:rFonts w:ascii="Times New Roman" w:hAnsi="Times New Roman" w:cs="Times New Roman"/>
          <w:b/>
          <w:sz w:val="24"/>
          <w:szCs w:val="24"/>
        </w:rPr>
      </w:pPr>
      <w:r w:rsidRPr="00C83FF3">
        <w:rPr>
          <w:rFonts w:ascii="Times New Roman" w:hAnsi="Times New Roman" w:cs="Times New Roman"/>
          <w:b/>
          <w:sz w:val="24"/>
          <w:szCs w:val="24"/>
          <w:highlight w:val="yellow"/>
        </w:rPr>
        <w:t>PRIORITY ONE OR TWO</w:t>
      </w:r>
      <w:r>
        <w:rPr>
          <w:rFonts w:ascii="Times New Roman" w:hAnsi="Times New Roman" w:cs="Times New Roman"/>
          <w:b/>
          <w:sz w:val="24"/>
          <w:szCs w:val="24"/>
        </w:rPr>
        <w:t xml:space="preserve">:  </w:t>
      </w:r>
      <w:r w:rsidRPr="000F3DC5">
        <w:rPr>
          <w:rFonts w:ascii="Times New Roman" w:hAnsi="Times New Roman" w:cs="Times New Roman"/>
          <w:bCs/>
          <w:sz w:val="24"/>
          <w:szCs w:val="24"/>
        </w:rPr>
        <w:t>Bidders will be required to mark on the outside of the sealed proposal package, their priority status under the Navajo Nation Business Opportunity Act. This is the bidder’s responsibility to identify themselves as certified.</w:t>
      </w:r>
      <w:r>
        <w:rPr>
          <w:rFonts w:ascii="Times New Roman" w:hAnsi="Times New Roman" w:cs="Times New Roman"/>
          <w:b/>
          <w:sz w:val="24"/>
          <w:szCs w:val="24"/>
        </w:rPr>
        <w:t xml:space="preserve"> </w:t>
      </w:r>
    </w:p>
    <w:p w14:paraId="3A58EB88" w14:textId="77777777" w:rsidR="005757B5" w:rsidRPr="00EC15AD" w:rsidRDefault="005757B5" w:rsidP="005757B5">
      <w:pPr>
        <w:tabs>
          <w:tab w:val="left" w:pos="2610"/>
        </w:tabs>
        <w:spacing w:after="0" w:line="240" w:lineRule="auto"/>
        <w:ind w:left="1440"/>
        <w:rPr>
          <w:rFonts w:ascii="Times New Roman" w:hAnsi="Times New Roman" w:cs="Times New Roman"/>
          <w:sz w:val="24"/>
          <w:szCs w:val="24"/>
        </w:rPr>
      </w:pP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r w:rsidRPr="00EC15AD">
        <w:rPr>
          <w:rFonts w:ascii="Times New Roman" w:hAnsi="Times New Roman" w:cs="Times New Roman"/>
          <w:sz w:val="24"/>
          <w:szCs w:val="24"/>
        </w:rPr>
        <w:tab/>
      </w:r>
    </w:p>
    <w:p w14:paraId="00508AAA" w14:textId="77777777" w:rsidR="005757B5" w:rsidRDefault="005757B5" w:rsidP="005757B5">
      <w:pPr>
        <w:pStyle w:val="ListParagraph"/>
        <w:numPr>
          <w:ilvl w:val="0"/>
          <w:numId w:val="2"/>
        </w:numPr>
        <w:spacing w:after="0" w:line="240" w:lineRule="auto"/>
        <w:rPr>
          <w:rFonts w:ascii="Times New Roman" w:hAnsi="Times New Roman" w:cs="Times New Roman"/>
          <w:sz w:val="24"/>
          <w:szCs w:val="24"/>
        </w:rPr>
      </w:pPr>
      <w:r w:rsidRPr="00101FCC">
        <w:rPr>
          <w:rFonts w:ascii="Times New Roman" w:hAnsi="Times New Roman" w:cs="Times New Roman"/>
          <w:b/>
          <w:sz w:val="24"/>
          <w:szCs w:val="24"/>
        </w:rPr>
        <w:t>STANDARD CONTRACT:</w:t>
      </w:r>
      <w:r w:rsidRPr="00101FCC">
        <w:rPr>
          <w:rFonts w:ascii="Times New Roman" w:hAnsi="Times New Roman" w:cs="Times New Roman"/>
          <w:sz w:val="24"/>
          <w:szCs w:val="24"/>
        </w:rPr>
        <w:t xml:space="preserve"> The Navajo Nation reserves the right to incorporate standard contract provision into any contract negotiations because of a proposal submitted in response to the RFP. </w:t>
      </w:r>
    </w:p>
    <w:p w14:paraId="2CE44F76" w14:textId="77777777" w:rsidR="005757B5" w:rsidRDefault="005757B5" w:rsidP="005757B5">
      <w:pPr>
        <w:pStyle w:val="ListParagraph"/>
        <w:spacing w:after="0" w:line="240" w:lineRule="auto"/>
        <w:rPr>
          <w:rFonts w:ascii="Times New Roman" w:hAnsi="Times New Roman" w:cs="Times New Roman"/>
          <w:sz w:val="24"/>
          <w:szCs w:val="24"/>
        </w:rPr>
      </w:pPr>
    </w:p>
    <w:p w14:paraId="4DC92215" w14:textId="77777777" w:rsidR="005757B5" w:rsidRPr="00BB5BED" w:rsidRDefault="005757B5" w:rsidP="005757B5">
      <w:pPr>
        <w:pStyle w:val="ListParagraph"/>
        <w:numPr>
          <w:ilvl w:val="0"/>
          <w:numId w:val="2"/>
        </w:numPr>
        <w:spacing w:after="0" w:line="240" w:lineRule="auto"/>
        <w:rPr>
          <w:rFonts w:ascii="Times New Roman" w:hAnsi="Times New Roman" w:cs="Times New Roman"/>
          <w:sz w:val="24"/>
          <w:szCs w:val="24"/>
        </w:rPr>
      </w:pPr>
      <w:r w:rsidRPr="00BB5BED">
        <w:rPr>
          <w:rFonts w:ascii="Times New Roman" w:hAnsi="Times New Roman" w:cs="Times New Roman"/>
          <w:sz w:val="24"/>
          <w:szCs w:val="24"/>
        </w:rPr>
        <w:t>Contractor shall comply with Federal Awards Guidelines:</w:t>
      </w:r>
    </w:p>
    <w:p w14:paraId="382D5B0B" w14:textId="77777777" w:rsidR="005757B5" w:rsidRDefault="005757B5" w:rsidP="005757B5">
      <w:pPr>
        <w:pStyle w:val="ListParagraph"/>
        <w:numPr>
          <w:ilvl w:val="4"/>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§200.330 - Reporting on real property.</w:t>
      </w:r>
    </w:p>
    <w:p w14:paraId="3F0A7F8D" w14:textId="77777777" w:rsidR="005757B5" w:rsidRDefault="005757B5" w:rsidP="005757B5">
      <w:pPr>
        <w:pStyle w:val="ListParagraph"/>
        <w:numPr>
          <w:ilvl w:val="4"/>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§200-331 – Subrecipient and Contractor determinations.</w:t>
      </w:r>
    </w:p>
    <w:p w14:paraId="10CC13CD" w14:textId="77777777" w:rsidR="005757B5" w:rsidRPr="009F5B93" w:rsidRDefault="005757B5" w:rsidP="005757B5">
      <w:pPr>
        <w:pStyle w:val="ListParagraph"/>
        <w:numPr>
          <w:ilvl w:val="4"/>
          <w:numId w:val="8"/>
        </w:numPr>
        <w:tabs>
          <w:tab w:val="left" w:pos="3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§200.338 – Restrictions on public access to records. </w:t>
      </w:r>
    </w:p>
    <w:p w14:paraId="00204F35" w14:textId="77777777" w:rsidR="005757B5" w:rsidRPr="00CF0DBD" w:rsidRDefault="005757B5" w:rsidP="005757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28B4C6A" w14:textId="77777777" w:rsidR="005757B5" w:rsidRPr="00D633C5" w:rsidRDefault="005757B5" w:rsidP="005757B5">
      <w:pPr>
        <w:pStyle w:val="ListParagraph"/>
        <w:numPr>
          <w:ilvl w:val="0"/>
          <w:numId w:val="2"/>
        </w:numPr>
        <w:spacing w:after="0" w:line="240" w:lineRule="auto"/>
        <w:jc w:val="both"/>
        <w:rPr>
          <w:rFonts w:ascii="Times New Roman" w:hAnsi="Times New Roman" w:cs="Times New Roman"/>
          <w:sz w:val="24"/>
          <w:szCs w:val="24"/>
        </w:rPr>
      </w:pPr>
      <w:r w:rsidRPr="00AC4A64">
        <w:rPr>
          <w:rFonts w:ascii="Times New Roman" w:hAnsi="Times New Roman" w:cs="Times New Roman"/>
          <w:b/>
          <w:sz w:val="24"/>
          <w:szCs w:val="24"/>
        </w:rPr>
        <w:t xml:space="preserve">TAX: </w:t>
      </w:r>
      <w:r w:rsidRPr="00AC4A64">
        <w:rPr>
          <w:rFonts w:ascii="Times New Roman" w:hAnsi="Times New Roman" w:cs="Times New Roman"/>
          <w:sz w:val="24"/>
          <w:szCs w:val="24"/>
        </w:rPr>
        <w:t xml:space="preserve">All appropriate taxes should be included in the cost of services including the Navajo Sales Tax. All work performed within the territorial jurisdiction of the Navajo Nation is subject to the Navajo Sales Tax at the prevailing rate, on gross receipts for all work performed within the territorial jurisdiction of the Navajo Nation pursuant to 24 N.N.C. §§601 et seq., and the Navajo Nation Sales Tax Regulations §§6.101 et seq., as amended from time to time, except that work performed within the </w:t>
      </w:r>
      <w:proofErr w:type="spellStart"/>
      <w:r w:rsidRPr="00AC4A64">
        <w:rPr>
          <w:rFonts w:ascii="Times New Roman" w:hAnsi="Times New Roman" w:cs="Times New Roman"/>
          <w:sz w:val="24"/>
          <w:szCs w:val="24"/>
        </w:rPr>
        <w:t>To’Nanees’Dizi</w:t>
      </w:r>
      <w:proofErr w:type="spellEnd"/>
      <w:r w:rsidRPr="00AC4A64">
        <w:rPr>
          <w:rFonts w:ascii="Times New Roman" w:hAnsi="Times New Roman" w:cs="Times New Roman"/>
          <w:sz w:val="24"/>
          <w:szCs w:val="24"/>
        </w:rPr>
        <w:t xml:space="preserve"> Local Government (“Tuba City Chapter”) or the Kayenta Township is subject to their respective local sales taxes as amended from time to time. In addition to being subject to Navajo Nation Sales Tax, the CONSULTANT is subject to local sales tax on gross receipts for all work performed within a governance-certified chapter that imposes a local sales tax pursuant to a duly enacted local tax ordinance and the Uniform Local Tax Code, 24 N.N.C. §§150 et seq.</w:t>
      </w:r>
    </w:p>
    <w:p w14:paraId="64FF6622" w14:textId="77777777" w:rsidR="005757B5" w:rsidRPr="00EC15AD" w:rsidRDefault="005757B5" w:rsidP="005757B5">
      <w:pPr>
        <w:pStyle w:val="Level1"/>
        <w:numPr>
          <w:ilvl w:val="0"/>
          <w:numId w:val="0"/>
        </w:numPr>
        <w:tabs>
          <w:tab w:val="left" w:pos="-1440"/>
        </w:tabs>
        <w:ind w:left="720"/>
        <w:jc w:val="both"/>
      </w:pPr>
    </w:p>
    <w:p w14:paraId="34FE16AC" w14:textId="1362C9E9" w:rsidR="005757B5" w:rsidRPr="00F763C1" w:rsidRDefault="005757B5" w:rsidP="005757B5">
      <w:pPr>
        <w:numPr>
          <w:ilvl w:val="0"/>
          <w:numId w:val="2"/>
        </w:numPr>
        <w:spacing w:after="0" w:line="240" w:lineRule="auto"/>
        <w:jc w:val="both"/>
        <w:rPr>
          <w:rFonts w:ascii="Times New Roman" w:hAnsi="Times New Roman" w:cs="Times New Roman"/>
          <w:b/>
          <w:sz w:val="24"/>
          <w:szCs w:val="24"/>
        </w:rPr>
      </w:pPr>
      <w:r w:rsidRPr="00EC15AD">
        <w:rPr>
          <w:rFonts w:ascii="Times New Roman" w:hAnsi="Times New Roman" w:cs="Times New Roman"/>
          <w:b/>
          <w:caps/>
          <w:sz w:val="24"/>
          <w:szCs w:val="24"/>
        </w:rPr>
        <w:t xml:space="preserve">SOVEREIGNTY: </w:t>
      </w:r>
      <w:r w:rsidRPr="00EC15AD">
        <w:rPr>
          <w:rFonts w:ascii="Times New Roman" w:hAnsi="Times New Roman" w:cs="Times New Roman"/>
          <w:caps/>
          <w:sz w:val="24"/>
          <w:szCs w:val="24"/>
        </w:rPr>
        <w:t>T</w:t>
      </w:r>
      <w:r w:rsidRPr="00EC15AD">
        <w:rPr>
          <w:rFonts w:ascii="Times New Roman" w:hAnsi="Times New Roman" w:cs="Times New Roman"/>
          <w:sz w:val="24"/>
          <w:szCs w:val="24"/>
        </w:rPr>
        <w:t>he Navajo Nation will not relinquish any of its sovereignty rights.</w:t>
      </w:r>
    </w:p>
    <w:p w14:paraId="2ED73F1E" w14:textId="77777777" w:rsidR="00F763C1" w:rsidRDefault="00F763C1" w:rsidP="00F763C1">
      <w:pPr>
        <w:pStyle w:val="ListParagraph"/>
        <w:rPr>
          <w:rFonts w:ascii="Times New Roman" w:hAnsi="Times New Roman" w:cs="Times New Roman"/>
          <w:b/>
          <w:sz w:val="24"/>
          <w:szCs w:val="24"/>
        </w:rPr>
      </w:pPr>
    </w:p>
    <w:p w14:paraId="4FE8BE3E" w14:textId="129D3FA3" w:rsidR="00F763C1" w:rsidRDefault="00F763C1" w:rsidP="00F763C1">
      <w:pPr>
        <w:spacing w:after="0" w:line="240" w:lineRule="auto"/>
        <w:jc w:val="both"/>
        <w:rPr>
          <w:rFonts w:ascii="Times New Roman" w:hAnsi="Times New Roman" w:cs="Times New Roman"/>
          <w:b/>
          <w:sz w:val="24"/>
          <w:szCs w:val="24"/>
        </w:rPr>
      </w:pPr>
    </w:p>
    <w:p w14:paraId="359F0C9C" w14:textId="31B37F96" w:rsidR="00F763C1" w:rsidRDefault="00F763C1" w:rsidP="00F763C1">
      <w:pPr>
        <w:spacing w:after="0" w:line="240" w:lineRule="auto"/>
        <w:jc w:val="both"/>
        <w:rPr>
          <w:rFonts w:ascii="Times New Roman" w:hAnsi="Times New Roman" w:cs="Times New Roman"/>
          <w:b/>
          <w:sz w:val="24"/>
          <w:szCs w:val="24"/>
        </w:rPr>
      </w:pPr>
    </w:p>
    <w:p w14:paraId="4E3258D6" w14:textId="7C86DE2F" w:rsidR="00F763C1" w:rsidRDefault="00F763C1" w:rsidP="00F763C1">
      <w:pPr>
        <w:spacing w:after="0" w:line="240" w:lineRule="auto"/>
        <w:jc w:val="both"/>
        <w:rPr>
          <w:rFonts w:ascii="Times New Roman" w:hAnsi="Times New Roman" w:cs="Times New Roman"/>
          <w:b/>
          <w:sz w:val="24"/>
          <w:szCs w:val="24"/>
        </w:rPr>
      </w:pPr>
    </w:p>
    <w:p w14:paraId="5D06A61C" w14:textId="631F75E2" w:rsidR="00F763C1" w:rsidRDefault="00F763C1" w:rsidP="00F763C1">
      <w:pPr>
        <w:spacing w:after="0" w:line="240" w:lineRule="auto"/>
        <w:jc w:val="both"/>
        <w:rPr>
          <w:rFonts w:ascii="Times New Roman" w:hAnsi="Times New Roman" w:cs="Times New Roman"/>
          <w:b/>
          <w:sz w:val="24"/>
          <w:szCs w:val="24"/>
        </w:rPr>
      </w:pPr>
    </w:p>
    <w:p w14:paraId="48FA46A7" w14:textId="44754F8E" w:rsidR="00F763C1" w:rsidRDefault="00F763C1" w:rsidP="00F763C1">
      <w:pPr>
        <w:spacing w:after="0" w:line="240" w:lineRule="auto"/>
        <w:jc w:val="both"/>
        <w:rPr>
          <w:rFonts w:ascii="Times New Roman" w:hAnsi="Times New Roman" w:cs="Times New Roman"/>
          <w:b/>
          <w:sz w:val="24"/>
          <w:szCs w:val="24"/>
        </w:rPr>
      </w:pPr>
    </w:p>
    <w:p w14:paraId="6379E116" w14:textId="55BCF56A" w:rsidR="00F763C1" w:rsidRDefault="00F763C1" w:rsidP="00F763C1">
      <w:pPr>
        <w:spacing w:after="0" w:line="240" w:lineRule="auto"/>
        <w:jc w:val="both"/>
        <w:rPr>
          <w:rFonts w:ascii="Times New Roman" w:hAnsi="Times New Roman" w:cs="Times New Roman"/>
          <w:b/>
          <w:sz w:val="24"/>
          <w:szCs w:val="24"/>
        </w:rPr>
      </w:pPr>
    </w:p>
    <w:p w14:paraId="4D1FB6FA" w14:textId="54BB7BFF" w:rsidR="00F763C1" w:rsidRDefault="00F763C1" w:rsidP="00F763C1">
      <w:pPr>
        <w:spacing w:after="0" w:line="240" w:lineRule="auto"/>
        <w:jc w:val="both"/>
        <w:rPr>
          <w:rFonts w:ascii="Times New Roman" w:hAnsi="Times New Roman" w:cs="Times New Roman"/>
          <w:b/>
          <w:sz w:val="24"/>
          <w:szCs w:val="24"/>
        </w:rPr>
      </w:pPr>
    </w:p>
    <w:p w14:paraId="3790C40C" w14:textId="47BDD51A" w:rsidR="00F763C1" w:rsidRDefault="00F763C1" w:rsidP="00F763C1">
      <w:pPr>
        <w:spacing w:after="0" w:line="240" w:lineRule="auto"/>
        <w:jc w:val="both"/>
        <w:rPr>
          <w:rFonts w:ascii="Times New Roman" w:hAnsi="Times New Roman" w:cs="Times New Roman"/>
          <w:b/>
          <w:sz w:val="24"/>
          <w:szCs w:val="24"/>
        </w:rPr>
      </w:pPr>
    </w:p>
    <w:p w14:paraId="58A530FE" w14:textId="5455655A" w:rsidR="00F763C1" w:rsidRDefault="00F763C1" w:rsidP="00F763C1">
      <w:pPr>
        <w:spacing w:after="0" w:line="240" w:lineRule="auto"/>
        <w:jc w:val="both"/>
        <w:rPr>
          <w:rFonts w:ascii="Times New Roman" w:hAnsi="Times New Roman" w:cs="Times New Roman"/>
          <w:b/>
          <w:sz w:val="24"/>
          <w:szCs w:val="24"/>
        </w:rPr>
      </w:pPr>
    </w:p>
    <w:p w14:paraId="6B1E08CE" w14:textId="7A44C23D" w:rsidR="00F763C1" w:rsidRDefault="00F763C1" w:rsidP="00F763C1">
      <w:pPr>
        <w:spacing w:after="0" w:line="240" w:lineRule="auto"/>
        <w:jc w:val="both"/>
        <w:rPr>
          <w:rFonts w:ascii="Times New Roman" w:hAnsi="Times New Roman" w:cs="Times New Roman"/>
          <w:b/>
          <w:sz w:val="24"/>
          <w:szCs w:val="24"/>
        </w:rPr>
      </w:pPr>
    </w:p>
    <w:p w14:paraId="3ADCA4A8" w14:textId="3DA59CAB" w:rsidR="00F763C1" w:rsidRDefault="00F763C1" w:rsidP="00F763C1">
      <w:pPr>
        <w:spacing w:after="0" w:line="240" w:lineRule="auto"/>
        <w:jc w:val="both"/>
        <w:rPr>
          <w:rFonts w:ascii="Times New Roman" w:hAnsi="Times New Roman" w:cs="Times New Roman"/>
          <w:b/>
          <w:sz w:val="24"/>
          <w:szCs w:val="24"/>
        </w:rPr>
      </w:pPr>
    </w:p>
    <w:p w14:paraId="15782B95" w14:textId="3E2CB657" w:rsidR="00F763C1" w:rsidRDefault="00F763C1" w:rsidP="00F763C1">
      <w:pPr>
        <w:spacing w:after="0" w:line="240" w:lineRule="auto"/>
        <w:jc w:val="both"/>
        <w:rPr>
          <w:rFonts w:ascii="Times New Roman" w:hAnsi="Times New Roman" w:cs="Times New Roman"/>
          <w:b/>
          <w:sz w:val="24"/>
          <w:szCs w:val="24"/>
        </w:rPr>
      </w:pPr>
    </w:p>
    <w:p w14:paraId="545BFED2" w14:textId="684BA89C" w:rsidR="00F763C1" w:rsidRDefault="00F763C1" w:rsidP="00F763C1">
      <w:pPr>
        <w:spacing w:after="0" w:line="240" w:lineRule="auto"/>
        <w:jc w:val="both"/>
        <w:rPr>
          <w:rFonts w:ascii="Times New Roman" w:hAnsi="Times New Roman" w:cs="Times New Roman"/>
          <w:b/>
          <w:sz w:val="24"/>
          <w:szCs w:val="24"/>
        </w:rPr>
      </w:pPr>
    </w:p>
    <w:p w14:paraId="39905F36" w14:textId="72A15BBA" w:rsidR="00F763C1" w:rsidRDefault="00F763C1" w:rsidP="00F763C1">
      <w:pPr>
        <w:spacing w:after="0" w:line="240" w:lineRule="auto"/>
        <w:jc w:val="both"/>
        <w:rPr>
          <w:rFonts w:ascii="Times New Roman" w:hAnsi="Times New Roman" w:cs="Times New Roman"/>
          <w:b/>
          <w:sz w:val="24"/>
          <w:szCs w:val="24"/>
        </w:rPr>
      </w:pPr>
    </w:p>
    <w:p w14:paraId="3348E8DB" w14:textId="0F19DDD2" w:rsidR="00F763C1" w:rsidRDefault="00F763C1" w:rsidP="00F763C1">
      <w:pPr>
        <w:spacing w:after="0" w:line="240" w:lineRule="auto"/>
        <w:jc w:val="both"/>
        <w:rPr>
          <w:rFonts w:ascii="Times New Roman" w:hAnsi="Times New Roman" w:cs="Times New Roman"/>
          <w:b/>
          <w:sz w:val="24"/>
          <w:szCs w:val="24"/>
        </w:rPr>
      </w:pPr>
    </w:p>
    <w:p w14:paraId="6E5F86F8" w14:textId="61C9D572" w:rsidR="00F763C1" w:rsidRDefault="00F763C1" w:rsidP="00F763C1">
      <w:pPr>
        <w:spacing w:after="0" w:line="240" w:lineRule="auto"/>
        <w:jc w:val="both"/>
        <w:rPr>
          <w:rFonts w:ascii="Times New Roman" w:hAnsi="Times New Roman" w:cs="Times New Roman"/>
          <w:b/>
          <w:sz w:val="24"/>
          <w:szCs w:val="24"/>
        </w:rPr>
      </w:pPr>
    </w:p>
    <w:p w14:paraId="170E7246" w14:textId="2042A493" w:rsidR="00F763C1" w:rsidRDefault="00F763C1" w:rsidP="00F763C1">
      <w:pPr>
        <w:spacing w:after="0" w:line="240" w:lineRule="auto"/>
        <w:jc w:val="both"/>
        <w:rPr>
          <w:rFonts w:ascii="Times New Roman" w:hAnsi="Times New Roman" w:cs="Times New Roman"/>
          <w:b/>
          <w:sz w:val="24"/>
          <w:szCs w:val="24"/>
        </w:rPr>
      </w:pPr>
    </w:p>
    <w:p w14:paraId="62996319" w14:textId="317BA25B" w:rsidR="00F763C1" w:rsidRDefault="00F763C1" w:rsidP="00F763C1">
      <w:pPr>
        <w:spacing w:after="0" w:line="240" w:lineRule="auto"/>
        <w:jc w:val="both"/>
        <w:rPr>
          <w:rFonts w:ascii="Times New Roman" w:hAnsi="Times New Roman" w:cs="Times New Roman"/>
          <w:b/>
          <w:sz w:val="24"/>
          <w:szCs w:val="24"/>
        </w:rPr>
      </w:pPr>
    </w:p>
    <w:p w14:paraId="6F104297" w14:textId="5DD78A46" w:rsidR="00F763C1" w:rsidRDefault="00F763C1" w:rsidP="00F763C1">
      <w:pPr>
        <w:spacing w:after="0" w:line="240" w:lineRule="auto"/>
        <w:jc w:val="both"/>
        <w:rPr>
          <w:rFonts w:ascii="Times New Roman" w:hAnsi="Times New Roman" w:cs="Times New Roman"/>
          <w:b/>
          <w:sz w:val="24"/>
          <w:szCs w:val="24"/>
        </w:rPr>
      </w:pPr>
    </w:p>
    <w:p w14:paraId="30E07D2B" w14:textId="2F2E9704" w:rsidR="00F763C1" w:rsidRDefault="00F763C1" w:rsidP="00F763C1">
      <w:pPr>
        <w:spacing w:after="0" w:line="240" w:lineRule="auto"/>
        <w:jc w:val="both"/>
        <w:rPr>
          <w:rFonts w:ascii="Times New Roman" w:hAnsi="Times New Roman" w:cs="Times New Roman"/>
          <w:b/>
          <w:sz w:val="24"/>
          <w:szCs w:val="24"/>
        </w:rPr>
      </w:pPr>
    </w:p>
    <w:p w14:paraId="2964375E" w14:textId="77777777" w:rsidR="00F763C1" w:rsidRPr="006127D0" w:rsidRDefault="00F763C1" w:rsidP="00F763C1">
      <w:pPr>
        <w:spacing w:after="0" w:line="240" w:lineRule="auto"/>
        <w:jc w:val="both"/>
        <w:rPr>
          <w:rFonts w:ascii="Times New Roman" w:hAnsi="Times New Roman" w:cs="Times New Roman"/>
          <w:b/>
          <w:sz w:val="24"/>
          <w:szCs w:val="24"/>
        </w:rPr>
      </w:pPr>
    </w:p>
    <w:p w14:paraId="12B882AE" w14:textId="77777777" w:rsidR="005757B5" w:rsidRDefault="005757B5" w:rsidP="005757B5">
      <w:pPr>
        <w:spacing w:after="0" w:line="240" w:lineRule="auto"/>
        <w:jc w:val="center"/>
        <w:rPr>
          <w:rFonts w:ascii="Times New Roman" w:hAnsi="Times New Roman" w:cs="Times New Roman"/>
          <w:b/>
          <w:sz w:val="24"/>
          <w:szCs w:val="24"/>
        </w:rPr>
      </w:pPr>
    </w:p>
    <w:p w14:paraId="4B79F78C" w14:textId="74BF820B" w:rsidR="005757B5" w:rsidRDefault="00F763C1" w:rsidP="005757B5">
      <w:pPr>
        <w:spacing w:after="0" w:line="240" w:lineRule="auto"/>
        <w:jc w:val="center"/>
        <w:rPr>
          <w:rFonts w:ascii="Times New Roman" w:hAnsi="Times New Roman" w:cs="Times New Roman"/>
          <w:b/>
          <w:sz w:val="24"/>
          <w:szCs w:val="24"/>
        </w:rPr>
      </w:pPr>
      <w:r w:rsidRPr="00F763C1">
        <w:rPr>
          <w:noProof/>
        </w:rPr>
        <w:drawing>
          <wp:inline distT="0" distB="0" distL="0" distR="0" wp14:anchorId="71ECD52E" wp14:editId="0E98B4F5">
            <wp:extent cx="6083300" cy="29263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3300" cy="2926381"/>
                    </a:xfrm>
                    <a:prstGeom prst="rect">
                      <a:avLst/>
                    </a:prstGeom>
                    <a:noFill/>
                    <a:ln>
                      <a:noFill/>
                    </a:ln>
                  </pic:spPr>
                </pic:pic>
              </a:graphicData>
            </a:graphic>
          </wp:inline>
        </w:drawing>
      </w:r>
    </w:p>
    <w:p w14:paraId="211A8164" w14:textId="77777777" w:rsidR="005757B5" w:rsidRDefault="005757B5" w:rsidP="005757B5">
      <w:pPr>
        <w:spacing w:after="0" w:line="240" w:lineRule="auto"/>
        <w:jc w:val="center"/>
        <w:rPr>
          <w:rFonts w:ascii="Times New Roman" w:hAnsi="Times New Roman" w:cs="Times New Roman"/>
          <w:b/>
          <w:sz w:val="24"/>
          <w:szCs w:val="24"/>
        </w:rPr>
      </w:pPr>
    </w:p>
    <w:p w14:paraId="10E29067" w14:textId="77777777" w:rsidR="005757B5" w:rsidRPr="00EC15AD" w:rsidRDefault="005757B5" w:rsidP="005757B5">
      <w:pPr>
        <w:spacing w:after="0" w:line="240" w:lineRule="auto"/>
        <w:rPr>
          <w:rFonts w:ascii="Times New Roman" w:hAnsi="Times New Roman" w:cs="Times New Roman"/>
          <w:b/>
          <w:sz w:val="24"/>
          <w:szCs w:val="24"/>
        </w:rPr>
      </w:pPr>
    </w:p>
    <w:p w14:paraId="23CB7937" w14:textId="77777777" w:rsidR="00832A61" w:rsidRDefault="00832A61" w:rsidP="00832A61"/>
    <w:p w14:paraId="3B17A6A5" w14:textId="40B4DDF2" w:rsidR="001F400A" w:rsidRDefault="005757B5" w:rsidP="001F400A">
      <w:pPr>
        <w:rPr>
          <w:sz w:val="25"/>
        </w:rPr>
      </w:pPr>
      <w:r w:rsidRPr="005757B5">
        <w:rPr>
          <w:noProof/>
          <w:sz w:val="25"/>
        </w:rPr>
        <w:lastRenderedPageBreak/>
        <w:drawing>
          <wp:inline distT="0" distB="0" distL="0" distR="0" wp14:anchorId="63D42D3C" wp14:editId="47623C1E">
            <wp:extent cx="6083300" cy="802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3300" cy="8026400"/>
                    </a:xfrm>
                    <a:prstGeom prst="rect">
                      <a:avLst/>
                    </a:prstGeom>
                    <a:noFill/>
                    <a:ln>
                      <a:noFill/>
                    </a:ln>
                  </pic:spPr>
                </pic:pic>
              </a:graphicData>
            </a:graphic>
          </wp:inline>
        </w:drawing>
      </w:r>
    </w:p>
    <w:p w14:paraId="7BFAB19A" w14:textId="457CE5BE" w:rsidR="00572508" w:rsidRDefault="005757B5" w:rsidP="001F400A">
      <w:pPr>
        <w:rPr>
          <w:sz w:val="25"/>
        </w:rPr>
      </w:pPr>
      <w:r w:rsidRPr="005757B5">
        <w:rPr>
          <w:noProof/>
          <w:sz w:val="25"/>
        </w:rPr>
        <w:lastRenderedPageBreak/>
        <w:drawing>
          <wp:inline distT="0" distB="0" distL="0" distR="0" wp14:anchorId="65170F6E" wp14:editId="05057D4B">
            <wp:extent cx="6083300" cy="7940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3300" cy="7940675"/>
                    </a:xfrm>
                    <a:prstGeom prst="rect">
                      <a:avLst/>
                    </a:prstGeom>
                    <a:noFill/>
                    <a:ln>
                      <a:noFill/>
                    </a:ln>
                  </pic:spPr>
                </pic:pic>
              </a:graphicData>
            </a:graphic>
          </wp:inline>
        </w:drawing>
      </w:r>
    </w:p>
    <w:p w14:paraId="4F3FEE30" w14:textId="77777777" w:rsidR="00572508" w:rsidRDefault="00572508" w:rsidP="001F400A">
      <w:pPr>
        <w:rPr>
          <w:sz w:val="25"/>
        </w:rPr>
      </w:pPr>
    </w:p>
    <w:p w14:paraId="686DB806" w14:textId="77777777" w:rsidR="00572508" w:rsidRDefault="00572508" w:rsidP="001F400A">
      <w:pPr>
        <w:rPr>
          <w:sz w:val="25"/>
        </w:rPr>
      </w:pPr>
    </w:p>
    <w:p w14:paraId="08D682CB" w14:textId="62A17E0E" w:rsidR="00572508" w:rsidRDefault="00572508" w:rsidP="001F400A">
      <w:pPr>
        <w:rPr>
          <w:sz w:val="25"/>
        </w:rPr>
        <w:sectPr w:rsidR="00572508">
          <w:footerReference w:type="default" r:id="rId13"/>
          <w:pgSz w:w="12240" w:h="15840"/>
          <w:pgMar w:top="800" w:right="1160" w:bottom="280" w:left="1500" w:header="720" w:footer="720" w:gutter="0"/>
          <w:cols w:space="720"/>
        </w:sectPr>
      </w:pPr>
    </w:p>
    <w:p w14:paraId="1D581E39" w14:textId="1CE67D05" w:rsidR="009B7167" w:rsidRPr="00EC15AD" w:rsidRDefault="005757B5" w:rsidP="00F763C1">
      <w:pPr>
        <w:spacing w:after="0"/>
        <w:jc w:val="both"/>
        <w:rPr>
          <w:rFonts w:ascii="Times New Roman" w:hAnsi="Times New Roman" w:cs="Times New Roman"/>
          <w:b/>
          <w:sz w:val="24"/>
          <w:szCs w:val="24"/>
        </w:rPr>
      </w:pPr>
      <w:r w:rsidRPr="005757B5">
        <w:rPr>
          <w:rFonts w:ascii="Times New Roman" w:hAnsi="Times New Roman" w:cs="Times New Roman"/>
          <w:b/>
          <w:noProof/>
          <w:sz w:val="24"/>
          <w:szCs w:val="24"/>
        </w:rPr>
        <w:lastRenderedPageBreak/>
        <w:drawing>
          <wp:inline distT="0" distB="0" distL="0" distR="0" wp14:anchorId="06F9D2D6" wp14:editId="7CD8AC9C">
            <wp:extent cx="638873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8735" cy="8229600"/>
                    </a:xfrm>
                    <a:prstGeom prst="rect">
                      <a:avLst/>
                    </a:prstGeom>
                    <a:noFill/>
                    <a:ln>
                      <a:noFill/>
                    </a:ln>
                  </pic:spPr>
                </pic:pic>
              </a:graphicData>
            </a:graphic>
          </wp:inline>
        </w:drawing>
      </w:r>
    </w:p>
    <w:sectPr w:rsidR="009B7167" w:rsidRPr="00EC15AD" w:rsidSect="003F3EE7">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E549" w14:textId="77777777" w:rsidR="00CF0DBD" w:rsidRDefault="00CF0DBD" w:rsidP="004B5460">
      <w:pPr>
        <w:spacing w:after="0" w:line="240" w:lineRule="auto"/>
      </w:pPr>
      <w:r>
        <w:separator/>
      </w:r>
    </w:p>
  </w:endnote>
  <w:endnote w:type="continuationSeparator" w:id="0">
    <w:p w14:paraId="555A17CD" w14:textId="77777777" w:rsidR="00CF0DBD" w:rsidRDefault="00CF0DBD" w:rsidP="004B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920105"/>
      <w:docPartObj>
        <w:docPartGallery w:val="Page Numbers (Bottom of Page)"/>
        <w:docPartUnique/>
      </w:docPartObj>
    </w:sdtPr>
    <w:sdtEndPr>
      <w:rPr>
        <w:noProof/>
      </w:rPr>
    </w:sdtEndPr>
    <w:sdtContent>
      <w:p w14:paraId="68199CAA" w14:textId="38C1CD74" w:rsidR="00C6649E" w:rsidRDefault="00C664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3BAD8" w14:textId="77777777" w:rsidR="00C6649E" w:rsidRDefault="00C66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3683" w14:textId="77777777" w:rsidR="00CF0DBD" w:rsidRDefault="00CF0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89985"/>
      <w:docPartObj>
        <w:docPartGallery w:val="Page Numbers (Bottom of Page)"/>
        <w:docPartUnique/>
      </w:docPartObj>
    </w:sdtPr>
    <w:sdtEndPr/>
    <w:sdtContent>
      <w:p w14:paraId="0B488C05" w14:textId="77777777" w:rsidR="00CF0DBD" w:rsidRDefault="00CF0DBD">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9305D3A" w14:textId="77777777" w:rsidR="00CF0DBD" w:rsidRDefault="00CF0D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B28F" w14:textId="77777777" w:rsidR="00CF0DBD" w:rsidRDefault="00CF0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4BBD" w14:textId="77777777" w:rsidR="00CF0DBD" w:rsidRDefault="00CF0DBD" w:rsidP="004B5460">
      <w:pPr>
        <w:spacing w:after="0" w:line="240" w:lineRule="auto"/>
      </w:pPr>
      <w:r>
        <w:separator/>
      </w:r>
    </w:p>
  </w:footnote>
  <w:footnote w:type="continuationSeparator" w:id="0">
    <w:p w14:paraId="3949A943" w14:textId="77777777" w:rsidR="00CF0DBD" w:rsidRDefault="00CF0DBD" w:rsidP="004B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CEE8" w14:textId="77777777" w:rsidR="00CF0DBD" w:rsidRDefault="00CF0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44D7" w14:textId="77777777" w:rsidR="00CF0DBD" w:rsidRPr="00E34A1A" w:rsidRDefault="00CF0DBD" w:rsidP="009732E9">
    <w:pPr>
      <w:pStyle w:val="Subtitle"/>
      <w:jc w:val="left"/>
      <w:rPr>
        <w:sz w:val="32"/>
        <w:szCs w:val="32"/>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1D6C" w14:textId="77777777" w:rsidR="00CF0DBD" w:rsidRDefault="00CF0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7F2"/>
    <w:multiLevelType w:val="hybridMultilevel"/>
    <w:tmpl w:val="CF42C972"/>
    <w:lvl w:ilvl="0" w:tplc="C66E085A">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 w15:restartNumberingAfterBreak="0">
    <w:nsid w:val="245623CF"/>
    <w:multiLevelType w:val="singleLevel"/>
    <w:tmpl w:val="E6501708"/>
    <w:lvl w:ilvl="0">
      <w:start w:val="1"/>
      <w:numFmt w:val="upperLetter"/>
      <w:pStyle w:val="Level1"/>
      <w:lvlText w:val="%1."/>
      <w:lvlJc w:val="left"/>
      <w:pPr>
        <w:tabs>
          <w:tab w:val="num" w:pos="720"/>
        </w:tabs>
        <w:ind w:left="720" w:hanging="720"/>
      </w:pPr>
      <w:rPr>
        <w:rFonts w:hint="default"/>
      </w:rPr>
    </w:lvl>
  </w:abstractNum>
  <w:abstractNum w:abstractNumId="2" w15:restartNumberingAfterBreak="0">
    <w:nsid w:val="282B3EC8"/>
    <w:multiLevelType w:val="singleLevel"/>
    <w:tmpl w:val="65644D9A"/>
    <w:lvl w:ilvl="0">
      <w:start w:val="1"/>
      <w:numFmt w:val="decimal"/>
      <w:lvlText w:val="%1."/>
      <w:lvlJc w:val="left"/>
      <w:pPr>
        <w:tabs>
          <w:tab w:val="num" w:pos="1440"/>
        </w:tabs>
        <w:ind w:left="1440" w:hanging="720"/>
      </w:pPr>
      <w:rPr>
        <w:rFonts w:hint="default"/>
      </w:rPr>
    </w:lvl>
  </w:abstractNum>
  <w:abstractNum w:abstractNumId="3" w15:restartNumberingAfterBreak="0">
    <w:nsid w:val="2FD375D5"/>
    <w:multiLevelType w:val="hybridMultilevel"/>
    <w:tmpl w:val="A1EA0B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CBA72E8"/>
    <w:multiLevelType w:val="hybridMultilevel"/>
    <w:tmpl w:val="921E340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478456EC"/>
    <w:multiLevelType w:val="hybridMultilevel"/>
    <w:tmpl w:val="C770C706"/>
    <w:lvl w:ilvl="0" w:tplc="F698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E14257"/>
    <w:multiLevelType w:val="hybridMultilevel"/>
    <w:tmpl w:val="DEF2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227D8"/>
    <w:multiLevelType w:val="singleLevel"/>
    <w:tmpl w:val="DA94F316"/>
    <w:lvl w:ilvl="0">
      <w:start w:val="1"/>
      <w:numFmt w:val="upperLetter"/>
      <w:lvlText w:val="%1."/>
      <w:lvlJc w:val="left"/>
      <w:pPr>
        <w:tabs>
          <w:tab w:val="num" w:pos="720"/>
        </w:tabs>
        <w:ind w:left="720" w:hanging="720"/>
      </w:pPr>
      <w:rPr>
        <w:rFonts w:hint="default"/>
        <w:b/>
        <w:i w:val="0"/>
      </w:rPr>
    </w:lvl>
  </w:abstractNum>
  <w:abstractNum w:abstractNumId="8" w15:restartNumberingAfterBreak="0">
    <w:nsid w:val="69A53F53"/>
    <w:multiLevelType w:val="hybridMultilevel"/>
    <w:tmpl w:val="3B14F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688E654">
      <w:start w:val="1"/>
      <w:numFmt w:val="decimal"/>
      <w:lvlText w:val="%4."/>
      <w:lvlJc w:val="left"/>
      <w:pPr>
        <w:ind w:left="2880" w:hanging="360"/>
      </w:pPr>
      <w:rPr>
        <w:rFonts w:ascii="Times New Roman" w:eastAsiaTheme="minorEastAsia"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BF18D4"/>
    <w:multiLevelType w:val="hybridMultilevel"/>
    <w:tmpl w:val="84EA742A"/>
    <w:lvl w:ilvl="0" w:tplc="8D5EB45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0" w15:restartNumberingAfterBreak="0">
    <w:nsid w:val="753E2EBE"/>
    <w:multiLevelType w:val="hybridMultilevel"/>
    <w:tmpl w:val="F12E1EEA"/>
    <w:lvl w:ilvl="0" w:tplc="3FDEB0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9D70D15"/>
    <w:multiLevelType w:val="hybridMultilevel"/>
    <w:tmpl w:val="2D0800BC"/>
    <w:lvl w:ilvl="0" w:tplc="6DD28C5C">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B8745DA"/>
    <w:multiLevelType w:val="hybridMultilevel"/>
    <w:tmpl w:val="2C840C34"/>
    <w:lvl w:ilvl="0" w:tplc="C6E0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AF0BD7"/>
    <w:multiLevelType w:val="hybridMultilevel"/>
    <w:tmpl w:val="EBDABA98"/>
    <w:lvl w:ilvl="0" w:tplc="BA54BABA">
      <w:start w:val="3"/>
      <w:numFmt w:val="bullet"/>
      <w:lvlText w:val="-"/>
      <w:lvlJc w:val="left"/>
      <w:pPr>
        <w:ind w:left="1479" w:hanging="360"/>
      </w:pPr>
      <w:rPr>
        <w:rFonts w:ascii="Times New Roman" w:eastAsiaTheme="minorEastAsia" w:hAnsi="Times New Roman" w:cs="Times New Roman"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num w:numId="1" w16cid:durableId="1061714112">
    <w:abstractNumId w:val="1"/>
  </w:num>
  <w:num w:numId="2" w16cid:durableId="518080336">
    <w:abstractNumId w:val="7"/>
  </w:num>
  <w:num w:numId="3" w16cid:durableId="485779583">
    <w:abstractNumId w:val="2"/>
  </w:num>
  <w:num w:numId="4" w16cid:durableId="429282301">
    <w:abstractNumId w:val="11"/>
  </w:num>
  <w:num w:numId="5" w16cid:durableId="1933277686">
    <w:abstractNumId w:val="5"/>
  </w:num>
  <w:num w:numId="6" w16cid:durableId="1531336086">
    <w:abstractNumId w:val="12"/>
  </w:num>
  <w:num w:numId="7" w16cid:durableId="617493809">
    <w:abstractNumId w:val="10"/>
  </w:num>
  <w:num w:numId="8" w16cid:durableId="1460028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503515">
    <w:abstractNumId w:val="4"/>
  </w:num>
  <w:num w:numId="10" w16cid:durableId="1191842094">
    <w:abstractNumId w:val="9"/>
  </w:num>
  <w:num w:numId="11" w16cid:durableId="1657762368">
    <w:abstractNumId w:val="13"/>
  </w:num>
  <w:num w:numId="12" w16cid:durableId="921525502">
    <w:abstractNumId w:val="0"/>
  </w:num>
  <w:num w:numId="13" w16cid:durableId="1210265821">
    <w:abstractNumId w:val="3"/>
  </w:num>
  <w:num w:numId="14" w16cid:durableId="1148088113">
    <w:abstractNumId w:val="6"/>
  </w:num>
  <w:num w:numId="15" w16cid:durableId="2045907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0891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9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F4"/>
    <w:rsid w:val="00006E56"/>
    <w:rsid w:val="00010D91"/>
    <w:rsid w:val="00011436"/>
    <w:rsid w:val="00013DA8"/>
    <w:rsid w:val="00015EEB"/>
    <w:rsid w:val="0002145A"/>
    <w:rsid w:val="000327D5"/>
    <w:rsid w:val="00034319"/>
    <w:rsid w:val="00037A3C"/>
    <w:rsid w:val="0004073C"/>
    <w:rsid w:val="000413AF"/>
    <w:rsid w:val="00045271"/>
    <w:rsid w:val="00047ED2"/>
    <w:rsid w:val="000504CF"/>
    <w:rsid w:val="0005557A"/>
    <w:rsid w:val="000575A7"/>
    <w:rsid w:val="00060736"/>
    <w:rsid w:val="0006315F"/>
    <w:rsid w:val="00070DF9"/>
    <w:rsid w:val="00077DE3"/>
    <w:rsid w:val="000823F8"/>
    <w:rsid w:val="00082EF5"/>
    <w:rsid w:val="0008381F"/>
    <w:rsid w:val="00084FD5"/>
    <w:rsid w:val="00086656"/>
    <w:rsid w:val="0009039E"/>
    <w:rsid w:val="000A4016"/>
    <w:rsid w:val="000A5431"/>
    <w:rsid w:val="000A6DE3"/>
    <w:rsid w:val="000B428F"/>
    <w:rsid w:val="000C0747"/>
    <w:rsid w:val="000C401E"/>
    <w:rsid w:val="000C4ECD"/>
    <w:rsid w:val="000C4EE1"/>
    <w:rsid w:val="000C6C67"/>
    <w:rsid w:val="000D79F7"/>
    <w:rsid w:val="000D7C8D"/>
    <w:rsid w:val="000E2301"/>
    <w:rsid w:val="000F3180"/>
    <w:rsid w:val="000F37DC"/>
    <w:rsid w:val="000F3DC5"/>
    <w:rsid w:val="00101FCC"/>
    <w:rsid w:val="00102EDD"/>
    <w:rsid w:val="00103E02"/>
    <w:rsid w:val="0010637A"/>
    <w:rsid w:val="00110A8F"/>
    <w:rsid w:val="001161BE"/>
    <w:rsid w:val="00121E38"/>
    <w:rsid w:val="00121F3A"/>
    <w:rsid w:val="00122AEF"/>
    <w:rsid w:val="00125AF3"/>
    <w:rsid w:val="00140BD6"/>
    <w:rsid w:val="0014234A"/>
    <w:rsid w:val="00145A16"/>
    <w:rsid w:val="00145B6D"/>
    <w:rsid w:val="00150451"/>
    <w:rsid w:val="00152608"/>
    <w:rsid w:val="00172670"/>
    <w:rsid w:val="00182372"/>
    <w:rsid w:val="00186CC9"/>
    <w:rsid w:val="00193A72"/>
    <w:rsid w:val="0019649E"/>
    <w:rsid w:val="001A6126"/>
    <w:rsid w:val="001B02BA"/>
    <w:rsid w:val="001B1420"/>
    <w:rsid w:val="001B69B4"/>
    <w:rsid w:val="001C25A0"/>
    <w:rsid w:val="001C4EAC"/>
    <w:rsid w:val="001C718C"/>
    <w:rsid w:val="001C7B6F"/>
    <w:rsid w:val="001D223B"/>
    <w:rsid w:val="001D24CD"/>
    <w:rsid w:val="001D47A1"/>
    <w:rsid w:val="001D6434"/>
    <w:rsid w:val="001E181F"/>
    <w:rsid w:val="001E6A8E"/>
    <w:rsid w:val="001E6D67"/>
    <w:rsid w:val="001F400A"/>
    <w:rsid w:val="001F66F0"/>
    <w:rsid w:val="001F7365"/>
    <w:rsid w:val="00201679"/>
    <w:rsid w:val="00213C6F"/>
    <w:rsid w:val="002251C8"/>
    <w:rsid w:val="002301CF"/>
    <w:rsid w:val="00230F49"/>
    <w:rsid w:val="00231EDB"/>
    <w:rsid w:val="002350CF"/>
    <w:rsid w:val="002409E3"/>
    <w:rsid w:val="002429DE"/>
    <w:rsid w:val="00244017"/>
    <w:rsid w:val="00244651"/>
    <w:rsid w:val="00246065"/>
    <w:rsid w:val="00250E12"/>
    <w:rsid w:val="00254D11"/>
    <w:rsid w:val="00256605"/>
    <w:rsid w:val="00260BB3"/>
    <w:rsid w:val="0027437B"/>
    <w:rsid w:val="00276832"/>
    <w:rsid w:val="00276ACD"/>
    <w:rsid w:val="00284111"/>
    <w:rsid w:val="002A33C0"/>
    <w:rsid w:val="002A48AD"/>
    <w:rsid w:val="002B1BBB"/>
    <w:rsid w:val="002C2192"/>
    <w:rsid w:val="002C2531"/>
    <w:rsid w:val="002D02F7"/>
    <w:rsid w:val="002D350C"/>
    <w:rsid w:val="002D418A"/>
    <w:rsid w:val="002D7066"/>
    <w:rsid w:val="002E08B5"/>
    <w:rsid w:val="002E3821"/>
    <w:rsid w:val="002F7713"/>
    <w:rsid w:val="00300699"/>
    <w:rsid w:val="00304776"/>
    <w:rsid w:val="00306571"/>
    <w:rsid w:val="00306F5F"/>
    <w:rsid w:val="003075EA"/>
    <w:rsid w:val="00310EF1"/>
    <w:rsid w:val="00313764"/>
    <w:rsid w:val="0031665B"/>
    <w:rsid w:val="003414AE"/>
    <w:rsid w:val="00341B6A"/>
    <w:rsid w:val="00352721"/>
    <w:rsid w:val="00371BA8"/>
    <w:rsid w:val="00396D2F"/>
    <w:rsid w:val="0039712C"/>
    <w:rsid w:val="003A07AD"/>
    <w:rsid w:val="003A0E2F"/>
    <w:rsid w:val="003A1AD9"/>
    <w:rsid w:val="003A3433"/>
    <w:rsid w:val="003A4EAE"/>
    <w:rsid w:val="003A5FA7"/>
    <w:rsid w:val="003C23B1"/>
    <w:rsid w:val="003D3075"/>
    <w:rsid w:val="003D3FB3"/>
    <w:rsid w:val="003E0A11"/>
    <w:rsid w:val="003E3185"/>
    <w:rsid w:val="003E4363"/>
    <w:rsid w:val="003E7538"/>
    <w:rsid w:val="003F2AF4"/>
    <w:rsid w:val="003F34B7"/>
    <w:rsid w:val="003F3EE7"/>
    <w:rsid w:val="003F5FDF"/>
    <w:rsid w:val="003F661B"/>
    <w:rsid w:val="003F7583"/>
    <w:rsid w:val="00406AB4"/>
    <w:rsid w:val="00412835"/>
    <w:rsid w:val="00413BD8"/>
    <w:rsid w:val="00416E51"/>
    <w:rsid w:val="00416EF5"/>
    <w:rsid w:val="00420C0E"/>
    <w:rsid w:val="00431E5D"/>
    <w:rsid w:val="00433044"/>
    <w:rsid w:val="0043734B"/>
    <w:rsid w:val="00445AE7"/>
    <w:rsid w:val="00452C3C"/>
    <w:rsid w:val="00455A01"/>
    <w:rsid w:val="0046014A"/>
    <w:rsid w:val="00460B9E"/>
    <w:rsid w:val="00471F0A"/>
    <w:rsid w:val="004727F7"/>
    <w:rsid w:val="00473ECC"/>
    <w:rsid w:val="004828C0"/>
    <w:rsid w:val="00483F57"/>
    <w:rsid w:val="004851F4"/>
    <w:rsid w:val="00490F44"/>
    <w:rsid w:val="00492D74"/>
    <w:rsid w:val="004952B2"/>
    <w:rsid w:val="00495D63"/>
    <w:rsid w:val="00495E9C"/>
    <w:rsid w:val="004A054A"/>
    <w:rsid w:val="004A0E3F"/>
    <w:rsid w:val="004A7FDC"/>
    <w:rsid w:val="004B0542"/>
    <w:rsid w:val="004B5460"/>
    <w:rsid w:val="004C02BF"/>
    <w:rsid w:val="004C1DD3"/>
    <w:rsid w:val="004D570F"/>
    <w:rsid w:val="004F26E5"/>
    <w:rsid w:val="004F6528"/>
    <w:rsid w:val="004F75AB"/>
    <w:rsid w:val="0050255E"/>
    <w:rsid w:val="00505154"/>
    <w:rsid w:val="0051483D"/>
    <w:rsid w:val="005173B4"/>
    <w:rsid w:val="00524AC2"/>
    <w:rsid w:val="00526B9A"/>
    <w:rsid w:val="00534E4E"/>
    <w:rsid w:val="00537355"/>
    <w:rsid w:val="00537DA1"/>
    <w:rsid w:val="00543C5B"/>
    <w:rsid w:val="00547C73"/>
    <w:rsid w:val="00561A30"/>
    <w:rsid w:val="00562ED0"/>
    <w:rsid w:val="005709F9"/>
    <w:rsid w:val="00570E50"/>
    <w:rsid w:val="00572508"/>
    <w:rsid w:val="005727BF"/>
    <w:rsid w:val="005757B5"/>
    <w:rsid w:val="00576876"/>
    <w:rsid w:val="005775DD"/>
    <w:rsid w:val="005861F3"/>
    <w:rsid w:val="00586593"/>
    <w:rsid w:val="005949F4"/>
    <w:rsid w:val="005A1FA0"/>
    <w:rsid w:val="005A4229"/>
    <w:rsid w:val="005A65F8"/>
    <w:rsid w:val="005B1FB8"/>
    <w:rsid w:val="005B4E45"/>
    <w:rsid w:val="005B4FB1"/>
    <w:rsid w:val="005B52A6"/>
    <w:rsid w:val="005C04D1"/>
    <w:rsid w:val="005C0955"/>
    <w:rsid w:val="005C4B20"/>
    <w:rsid w:val="005C522C"/>
    <w:rsid w:val="005D2D30"/>
    <w:rsid w:val="005E496F"/>
    <w:rsid w:val="005E6292"/>
    <w:rsid w:val="005F118B"/>
    <w:rsid w:val="005F2035"/>
    <w:rsid w:val="005F398C"/>
    <w:rsid w:val="005F6402"/>
    <w:rsid w:val="0060570E"/>
    <w:rsid w:val="00605BA0"/>
    <w:rsid w:val="0060648B"/>
    <w:rsid w:val="006127D0"/>
    <w:rsid w:val="00612F52"/>
    <w:rsid w:val="00613578"/>
    <w:rsid w:val="006138DC"/>
    <w:rsid w:val="00616824"/>
    <w:rsid w:val="00617CE8"/>
    <w:rsid w:val="006311B0"/>
    <w:rsid w:val="00635D5F"/>
    <w:rsid w:val="00636F1D"/>
    <w:rsid w:val="006403E1"/>
    <w:rsid w:val="006443ED"/>
    <w:rsid w:val="006531FB"/>
    <w:rsid w:val="00653D8A"/>
    <w:rsid w:val="00655B8D"/>
    <w:rsid w:val="006609E6"/>
    <w:rsid w:val="006611C5"/>
    <w:rsid w:val="0066156E"/>
    <w:rsid w:val="00661F0E"/>
    <w:rsid w:val="00663966"/>
    <w:rsid w:val="00666045"/>
    <w:rsid w:val="00670D25"/>
    <w:rsid w:val="00672F03"/>
    <w:rsid w:val="00677075"/>
    <w:rsid w:val="00677E01"/>
    <w:rsid w:val="00686B13"/>
    <w:rsid w:val="006876F2"/>
    <w:rsid w:val="0069453D"/>
    <w:rsid w:val="006A03E6"/>
    <w:rsid w:val="006A2B34"/>
    <w:rsid w:val="006A3085"/>
    <w:rsid w:val="006B2B0C"/>
    <w:rsid w:val="006B37C3"/>
    <w:rsid w:val="006B7AA7"/>
    <w:rsid w:val="006D1064"/>
    <w:rsid w:val="006D302C"/>
    <w:rsid w:val="006D4C9A"/>
    <w:rsid w:val="006D52FF"/>
    <w:rsid w:val="006E39F4"/>
    <w:rsid w:val="006F2465"/>
    <w:rsid w:val="006F4C14"/>
    <w:rsid w:val="006F58DF"/>
    <w:rsid w:val="0070470C"/>
    <w:rsid w:val="0071028B"/>
    <w:rsid w:val="00720326"/>
    <w:rsid w:val="00726DAF"/>
    <w:rsid w:val="0073560B"/>
    <w:rsid w:val="00742522"/>
    <w:rsid w:val="00751463"/>
    <w:rsid w:val="00754ECE"/>
    <w:rsid w:val="00761903"/>
    <w:rsid w:val="0076311C"/>
    <w:rsid w:val="00763C68"/>
    <w:rsid w:val="00773476"/>
    <w:rsid w:val="00773B21"/>
    <w:rsid w:val="00776483"/>
    <w:rsid w:val="00784BE6"/>
    <w:rsid w:val="0079139F"/>
    <w:rsid w:val="00797729"/>
    <w:rsid w:val="007A1F84"/>
    <w:rsid w:val="007A67DC"/>
    <w:rsid w:val="007B3C11"/>
    <w:rsid w:val="007B65F7"/>
    <w:rsid w:val="007B68D6"/>
    <w:rsid w:val="007C0F85"/>
    <w:rsid w:val="007C2045"/>
    <w:rsid w:val="007C3C6A"/>
    <w:rsid w:val="007C58F7"/>
    <w:rsid w:val="007C6EA2"/>
    <w:rsid w:val="007D2E36"/>
    <w:rsid w:val="007D5B9F"/>
    <w:rsid w:val="007D684E"/>
    <w:rsid w:val="007F06D1"/>
    <w:rsid w:val="007F5AA4"/>
    <w:rsid w:val="00800F77"/>
    <w:rsid w:val="00804B4F"/>
    <w:rsid w:val="00806A59"/>
    <w:rsid w:val="00817090"/>
    <w:rsid w:val="0081792A"/>
    <w:rsid w:val="00821B17"/>
    <w:rsid w:val="00823624"/>
    <w:rsid w:val="00824B4E"/>
    <w:rsid w:val="00826F27"/>
    <w:rsid w:val="00832A61"/>
    <w:rsid w:val="008409B8"/>
    <w:rsid w:val="00841FC3"/>
    <w:rsid w:val="00844302"/>
    <w:rsid w:val="0085331C"/>
    <w:rsid w:val="00857871"/>
    <w:rsid w:val="00857EDC"/>
    <w:rsid w:val="008610D4"/>
    <w:rsid w:val="008655C7"/>
    <w:rsid w:val="0086562E"/>
    <w:rsid w:val="00871981"/>
    <w:rsid w:val="008B2286"/>
    <w:rsid w:val="008B6700"/>
    <w:rsid w:val="008C1BB0"/>
    <w:rsid w:val="008C701D"/>
    <w:rsid w:val="008D0130"/>
    <w:rsid w:val="008D2268"/>
    <w:rsid w:val="008D3434"/>
    <w:rsid w:val="008D784A"/>
    <w:rsid w:val="008E4DE2"/>
    <w:rsid w:val="008E6939"/>
    <w:rsid w:val="008E7005"/>
    <w:rsid w:val="008F28DA"/>
    <w:rsid w:val="00912D28"/>
    <w:rsid w:val="009135DD"/>
    <w:rsid w:val="00915E05"/>
    <w:rsid w:val="00921474"/>
    <w:rsid w:val="00924092"/>
    <w:rsid w:val="00930455"/>
    <w:rsid w:val="009414FF"/>
    <w:rsid w:val="00947A2D"/>
    <w:rsid w:val="00951E95"/>
    <w:rsid w:val="009523E4"/>
    <w:rsid w:val="00960512"/>
    <w:rsid w:val="0096268B"/>
    <w:rsid w:val="009732E9"/>
    <w:rsid w:val="00982847"/>
    <w:rsid w:val="00990FEF"/>
    <w:rsid w:val="00993D02"/>
    <w:rsid w:val="0099518A"/>
    <w:rsid w:val="00996A16"/>
    <w:rsid w:val="009A02BC"/>
    <w:rsid w:val="009A2A41"/>
    <w:rsid w:val="009A3B63"/>
    <w:rsid w:val="009A542E"/>
    <w:rsid w:val="009A7D7F"/>
    <w:rsid w:val="009B1355"/>
    <w:rsid w:val="009B18E4"/>
    <w:rsid w:val="009B393F"/>
    <w:rsid w:val="009B6154"/>
    <w:rsid w:val="009B6265"/>
    <w:rsid w:val="009B7167"/>
    <w:rsid w:val="009C5817"/>
    <w:rsid w:val="009C6A95"/>
    <w:rsid w:val="009D1186"/>
    <w:rsid w:val="009E3D36"/>
    <w:rsid w:val="009F5B93"/>
    <w:rsid w:val="009F77A3"/>
    <w:rsid w:val="00A04FC7"/>
    <w:rsid w:val="00A104C9"/>
    <w:rsid w:val="00A12F33"/>
    <w:rsid w:val="00A13138"/>
    <w:rsid w:val="00A13418"/>
    <w:rsid w:val="00A35FE9"/>
    <w:rsid w:val="00A372CE"/>
    <w:rsid w:val="00A37A95"/>
    <w:rsid w:val="00A41A29"/>
    <w:rsid w:val="00A46249"/>
    <w:rsid w:val="00A52580"/>
    <w:rsid w:val="00A543E3"/>
    <w:rsid w:val="00A558E5"/>
    <w:rsid w:val="00A562FA"/>
    <w:rsid w:val="00A6007D"/>
    <w:rsid w:val="00A60580"/>
    <w:rsid w:val="00A632C0"/>
    <w:rsid w:val="00A65B32"/>
    <w:rsid w:val="00A76C52"/>
    <w:rsid w:val="00A77EEC"/>
    <w:rsid w:val="00A822A0"/>
    <w:rsid w:val="00A82E74"/>
    <w:rsid w:val="00A851F4"/>
    <w:rsid w:val="00A8568B"/>
    <w:rsid w:val="00A87D84"/>
    <w:rsid w:val="00A94BAD"/>
    <w:rsid w:val="00A959D1"/>
    <w:rsid w:val="00A959E9"/>
    <w:rsid w:val="00AA24C4"/>
    <w:rsid w:val="00AB47F2"/>
    <w:rsid w:val="00AC1428"/>
    <w:rsid w:val="00AC4475"/>
    <w:rsid w:val="00AC4A64"/>
    <w:rsid w:val="00AC739B"/>
    <w:rsid w:val="00AC7597"/>
    <w:rsid w:val="00AD1A4A"/>
    <w:rsid w:val="00AE4C06"/>
    <w:rsid w:val="00AE6378"/>
    <w:rsid w:val="00AF0482"/>
    <w:rsid w:val="00AF6826"/>
    <w:rsid w:val="00B0151F"/>
    <w:rsid w:val="00B04560"/>
    <w:rsid w:val="00B1405F"/>
    <w:rsid w:val="00B25A86"/>
    <w:rsid w:val="00B25A92"/>
    <w:rsid w:val="00B27A41"/>
    <w:rsid w:val="00B30FF4"/>
    <w:rsid w:val="00B31B80"/>
    <w:rsid w:val="00B31F4E"/>
    <w:rsid w:val="00B34CE1"/>
    <w:rsid w:val="00B34FAA"/>
    <w:rsid w:val="00B35068"/>
    <w:rsid w:val="00B4494C"/>
    <w:rsid w:val="00B45368"/>
    <w:rsid w:val="00B5043C"/>
    <w:rsid w:val="00B5382B"/>
    <w:rsid w:val="00B639A9"/>
    <w:rsid w:val="00B71003"/>
    <w:rsid w:val="00B71B86"/>
    <w:rsid w:val="00B7211C"/>
    <w:rsid w:val="00B745A7"/>
    <w:rsid w:val="00B75DE4"/>
    <w:rsid w:val="00B80410"/>
    <w:rsid w:val="00B82392"/>
    <w:rsid w:val="00B832BA"/>
    <w:rsid w:val="00B84523"/>
    <w:rsid w:val="00B84886"/>
    <w:rsid w:val="00B9107A"/>
    <w:rsid w:val="00B916AB"/>
    <w:rsid w:val="00B923AF"/>
    <w:rsid w:val="00B92F06"/>
    <w:rsid w:val="00B948CF"/>
    <w:rsid w:val="00B94DE6"/>
    <w:rsid w:val="00BA18A1"/>
    <w:rsid w:val="00BA2B0C"/>
    <w:rsid w:val="00BB1ACB"/>
    <w:rsid w:val="00BB2FE1"/>
    <w:rsid w:val="00BB5A5A"/>
    <w:rsid w:val="00BB5BED"/>
    <w:rsid w:val="00BB7662"/>
    <w:rsid w:val="00BC0CCB"/>
    <w:rsid w:val="00BC3525"/>
    <w:rsid w:val="00BC6C41"/>
    <w:rsid w:val="00BD1F3F"/>
    <w:rsid w:val="00BD28CA"/>
    <w:rsid w:val="00BE7B78"/>
    <w:rsid w:val="00BF09C2"/>
    <w:rsid w:val="00BF1CD7"/>
    <w:rsid w:val="00BF2FD2"/>
    <w:rsid w:val="00BF655E"/>
    <w:rsid w:val="00C04F77"/>
    <w:rsid w:val="00C21968"/>
    <w:rsid w:val="00C21B9C"/>
    <w:rsid w:val="00C23E90"/>
    <w:rsid w:val="00C24A06"/>
    <w:rsid w:val="00C25112"/>
    <w:rsid w:val="00C27FDB"/>
    <w:rsid w:val="00C35564"/>
    <w:rsid w:val="00C37BC0"/>
    <w:rsid w:val="00C44211"/>
    <w:rsid w:val="00C44F71"/>
    <w:rsid w:val="00C4618E"/>
    <w:rsid w:val="00C46513"/>
    <w:rsid w:val="00C46982"/>
    <w:rsid w:val="00C5046C"/>
    <w:rsid w:val="00C518C4"/>
    <w:rsid w:val="00C51CA8"/>
    <w:rsid w:val="00C53A01"/>
    <w:rsid w:val="00C55871"/>
    <w:rsid w:val="00C55AB8"/>
    <w:rsid w:val="00C5691F"/>
    <w:rsid w:val="00C6649E"/>
    <w:rsid w:val="00C678B9"/>
    <w:rsid w:val="00C67A89"/>
    <w:rsid w:val="00C7484F"/>
    <w:rsid w:val="00C77554"/>
    <w:rsid w:val="00C77761"/>
    <w:rsid w:val="00C82225"/>
    <w:rsid w:val="00C839DB"/>
    <w:rsid w:val="00C83FF3"/>
    <w:rsid w:val="00C85328"/>
    <w:rsid w:val="00C91D87"/>
    <w:rsid w:val="00C97185"/>
    <w:rsid w:val="00CA242D"/>
    <w:rsid w:val="00CA68C6"/>
    <w:rsid w:val="00CA74AA"/>
    <w:rsid w:val="00CB4E72"/>
    <w:rsid w:val="00CC0375"/>
    <w:rsid w:val="00CC3854"/>
    <w:rsid w:val="00CC7868"/>
    <w:rsid w:val="00CD2B57"/>
    <w:rsid w:val="00CF0DBD"/>
    <w:rsid w:val="00D0281B"/>
    <w:rsid w:val="00D034EE"/>
    <w:rsid w:val="00D0434D"/>
    <w:rsid w:val="00D04E83"/>
    <w:rsid w:val="00D105C7"/>
    <w:rsid w:val="00D14D93"/>
    <w:rsid w:val="00D1730C"/>
    <w:rsid w:val="00D20383"/>
    <w:rsid w:val="00D2067F"/>
    <w:rsid w:val="00D21CBC"/>
    <w:rsid w:val="00D357FF"/>
    <w:rsid w:val="00D36EC2"/>
    <w:rsid w:val="00D37A32"/>
    <w:rsid w:val="00D44712"/>
    <w:rsid w:val="00D44C75"/>
    <w:rsid w:val="00D44E5D"/>
    <w:rsid w:val="00D47DA7"/>
    <w:rsid w:val="00D544F8"/>
    <w:rsid w:val="00D633B0"/>
    <w:rsid w:val="00D633C5"/>
    <w:rsid w:val="00D6367F"/>
    <w:rsid w:val="00D65060"/>
    <w:rsid w:val="00D650D8"/>
    <w:rsid w:val="00D65BB6"/>
    <w:rsid w:val="00D76543"/>
    <w:rsid w:val="00D765BC"/>
    <w:rsid w:val="00D774CF"/>
    <w:rsid w:val="00D8199C"/>
    <w:rsid w:val="00D825CE"/>
    <w:rsid w:val="00D84298"/>
    <w:rsid w:val="00D87553"/>
    <w:rsid w:val="00D950EC"/>
    <w:rsid w:val="00DA19DB"/>
    <w:rsid w:val="00DA3CA7"/>
    <w:rsid w:val="00DB1648"/>
    <w:rsid w:val="00DB1E24"/>
    <w:rsid w:val="00DB5FA3"/>
    <w:rsid w:val="00DB6E19"/>
    <w:rsid w:val="00DC2B7D"/>
    <w:rsid w:val="00DC3825"/>
    <w:rsid w:val="00DC5E71"/>
    <w:rsid w:val="00DD0F6B"/>
    <w:rsid w:val="00DD2908"/>
    <w:rsid w:val="00DD36EC"/>
    <w:rsid w:val="00DD5E4E"/>
    <w:rsid w:val="00DF3CE1"/>
    <w:rsid w:val="00DF4CC1"/>
    <w:rsid w:val="00DF61C1"/>
    <w:rsid w:val="00DF74F3"/>
    <w:rsid w:val="00DF7CE8"/>
    <w:rsid w:val="00E00499"/>
    <w:rsid w:val="00E0156C"/>
    <w:rsid w:val="00E03EAC"/>
    <w:rsid w:val="00E078F2"/>
    <w:rsid w:val="00E07EEF"/>
    <w:rsid w:val="00E2212A"/>
    <w:rsid w:val="00E23293"/>
    <w:rsid w:val="00E24B73"/>
    <w:rsid w:val="00E32322"/>
    <w:rsid w:val="00E32E29"/>
    <w:rsid w:val="00E3461F"/>
    <w:rsid w:val="00E34A1A"/>
    <w:rsid w:val="00E40C6C"/>
    <w:rsid w:val="00E40F6E"/>
    <w:rsid w:val="00E43B8F"/>
    <w:rsid w:val="00E43C32"/>
    <w:rsid w:val="00E51A71"/>
    <w:rsid w:val="00E53D77"/>
    <w:rsid w:val="00E5407E"/>
    <w:rsid w:val="00E63BE9"/>
    <w:rsid w:val="00E64792"/>
    <w:rsid w:val="00E71345"/>
    <w:rsid w:val="00E73342"/>
    <w:rsid w:val="00E74000"/>
    <w:rsid w:val="00E82754"/>
    <w:rsid w:val="00E862DD"/>
    <w:rsid w:val="00E931FE"/>
    <w:rsid w:val="00E94696"/>
    <w:rsid w:val="00E95CF7"/>
    <w:rsid w:val="00E96B7B"/>
    <w:rsid w:val="00EA47AC"/>
    <w:rsid w:val="00EA71FD"/>
    <w:rsid w:val="00EB02C3"/>
    <w:rsid w:val="00EC15AD"/>
    <w:rsid w:val="00EC1D25"/>
    <w:rsid w:val="00EC2A80"/>
    <w:rsid w:val="00EC5404"/>
    <w:rsid w:val="00EC5406"/>
    <w:rsid w:val="00EC5CD9"/>
    <w:rsid w:val="00EC7CEF"/>
    <w:rsid w:val="00ED09CC"/>
    <w:rsid w:val="00EE6543"/>
    <w:rsid w:val="00EF3AD7"/>
    <w:rsid w:val="00F00D89"/>
    <w:rsid w:val="00F04722"/>
    <w:rsid w:val="00F0479E"/>
    <w:rsid w:val="00F0713C"/>
    <w:rsid w:val="00F10B8C"/>
    <w:rsid w:val="00F2044D"/>
    <w:rsid w:val="00F214AF"/>
    <w:rsid w:val="00F244A3"/>
    <w:rsid w:val="00F34414"/>
    <w:rsid w:val="00F42312"/>
    <w:rsid w:val="00F42372"/>
    <w:rsid w:val="00F43115"/>
    <w:rsid w:val="00F54BB7"/>
    <w:rsid w:val="00F56C85"/>
    <w:rsid w:val="00F6565B"/>
    <w:rsid w:val="00F66660"/>
    <w:rsid w:val="00F66F9D"/>
    <w:rsid w:val="00F725AE"/>
    <w:rsid w:val="00F763C1"/>
    <w:rsid w:val="00F77287"/>
    <w:rsid w:val="00F85D7D"/>
    <w:rsid w:val="00F876D9"/>
    <w:rsid w:val="00F87DAB"/>
    <w:rsid w:val="00F913C2"/>
    <w:rsid w:val="00F95174"/>
    <w:rsid w:val="00F952DD"/>
    <w:rsid w:val="00F96CA0"/>
    <w:rsid w:val="00FA17B1"/>
    <w:rsid w:val="00FA366E"/>
    <w:rsid w:val="00FA36C5"/>
    <w:rsid w:val="00FA3CFD"/>
    <w:rsid w:val="00FA7EDD"/>
    <w:rsid w:val="00FB2F5C"/>
    <w:rsid w:val="00FB67FF"/>
    <w:rsid w:val="00FC0C7B"/>
    <w:rsid w:val="00FC3723"/>
    <w:rsid w:val="00FC3AED"/>
    <w:rsid w:val="00FC7DDE"/>
    <w:rsid w:val="00FD0ABF"/>
    <w:rsid w:val="00FD0CF6"/>
    <w:rsid w:val="00FD59A8"/>
    <w:rsid w:val="00FD64FF"/>
    <w:rsid w:val="00FD7394"/>
    <w:rsid w:val="00FD761F"/>
    <w:rsid w:val="00FE05F6"/>
    <w:rsid w:val="00FF093B"/>
    <w:rsid w:val="00FF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14:docId w14:val="41E5E0FD"/>
  <w15:docId w15:val="{3891752E-59DB-418F-A796-9B951111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F6402"/>
    <w:pPr>
      <w:keepNext/>
      <w:spacing w:after="0" w:line="240" w:lineRule="auto"/>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0114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402"/>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011436"/>
    <w:rPr>
      <w:rFonts w:asciiTheme="majorHAnsi" w:eastAsiaTheme="majorEastAsia" w:hAnsiTheme="majorHAnsi" w:cstheme="majorBidi"/>
      <w:b/>
      <w:bCs/>
      <w:color w:val="4F81BD" w:themeColor="accent1"/>
    </w:rPr>
  </w:style>
  <w:style w:type="paragraph" w:styleId="NoSpacing">
    <w:name w:val="No Spacing"/>
    <w:uiPriority w:val="1"/>
    <w:qFormat/>
    <w:rsid w:val="003E4363"/>
    <w:pPr>
      <w:spacing w:after="0" w:line="240" w:lineRule="auto"/>
    </w:pPr>
  </w:style>
  <w:style w:type="paragraph" w:styleId="Header">
    <w:name w:val="header"/>
    <w:basedOn w:val="Normal"/>
    <w:link w:val="HeaderChar"/>
    <w:uiPriority w:val="99"/>
    <w:unhideWhenUsed/>
    <w:rsid w:val="004B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460"/>
  </w:style>
  <w:style w:type="paragraph" w:styleId="Footer">
    <w:name w:val="footer"/>
    <w:basedOn w:val="Normal"/>
    <w:link w:val="FooterChar"/>
    <w:uiPriority w:val="99"/>
    <w:unhideWhenUsed/>
    <w:rsid w:val="004B5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460"/>
  </w:style>
  <w:style w:type="paragraph" w:styleId="BalloonText">
    <w:name w:val="Balloon Text"/>
    <w:basedOn w:val="Normal"/>
    <w:link w:val="BalloonTextChar"/>
    <w:uiPriority w:val="99"/>
    <w:semiHidden/>
    <w:unhideWhenUsed/>
    <w:rsid w:val="004B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60"/>
    <w:rPr>
      <w:rFonts w:ascii="Tahoma" w:hAnsi="Tahoma" w:cs="Tahoma"/>
      <w:sz w:val="16"/>
      <w:szCs w:val="16"/>
    </w:rPr>
  </w:style>
  <w:style w:type="paragraph" w:styleId="ListParagraph">
    <w:name w:val="List Paragraph"/>
    <w:basedOn w:val="Normal"/>
    <w:uiPriority w:val="34"/>
    <w:qFormat/>
    <w:rsid w:val="006611C5"/>
    <w:pPr>
      <w:ind w:left="720"/>
      <w:contextualSpacing/>
    </w:pPr>
  </w:style>
  <w:style w:type="paragraph" w:styleId="Title">
    <w:name w:val="Title"/>
    <w:basedOn w:val="Normal"/>
    <w:link w:val="TitleChar"/>
    <w:uiPriority w:val="10"/>
    <w:qFormat/>
    <w:rsid w:val="005F640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5F6402"/>
    <w:rPr>
      <w:rFonts w:ascii="Times New Roman" w:eastAsia="Times New Roman" w:hAnsi="Times New Roman" w:cs="Times New Roman"/>
      <w:b/>
      <w:sz w:val="24"/>
      <w:szCs w:val="20"/>
    </w:rPr>
  </w:style>
  <w:style w:type="paragraph" w:styleId="Subtitle">
    <w:name w:val="Subtitle"/>
    <w:basedOn w:val="Normal"/>
    <w:link w:val="SubtitleChar"/>
    <w:qFormat/>
    <w:rsid w:val="005F6402"/>
    <w:pPr>
      <w:spacing w:after="0" w:line="240" w:lineRule="auto"/>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5F6402"/>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5F6402"/>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F6402"/>
    <w:rPr>
      <w:rFonts w:ascii="Times New Roman" w:eastAsia="Times New Roman" w:hAnsi="Times New Roman" w:cs="Times New Roman"/>
      <w:sz w:val="24"/>
      <w:szCs w:val="20"/>
    </w:rPr>
  </w:style>
  <w:style w:type="paragraph" w:customStyle="1" w:styleId="Level1">
    <w:name w:val="Level 1"/>
    <w:basedOn w:val="Normal"/>
    <w:rsid w:val="005F6402"/>
    <w:pPr>
      <w:widowControl w:val="0"/>
      <w:numPr>
        <w:numId w:val="1"/>
      </w:numPr>
      <w:autoSpaceDE w:val="0"/>
      <w:autoSpaceDN w:val="0"/>
      <w:adjustRightInd w:val="0"/>
      <w:spacing w:after="0" w:line="240" w:lineRule="auto"/>
      <w:ind w:left="1440"/>
      <w:outlineLvl w:val="0"/>
    </w:pPr>
    <w:rPr>
      <w:rFonts w:ascii="Times New Roman" w:eastAsia="Times New Roman" w:hAnsi="Times New Roman" w:cs="Times New Roman"/>
      <w:sz w:val="24"/>
      <w:szCs w:val="24"/>
    </w:rPr>
  </w:style>
  <w:style w:type="character" w:styleId="Strong">
    <w:name w:val="Strong"/>
    <w:basedOn w:val="DefaultParagraphFont"/>
    <w:uiPriority w:val="22"/>
    <w:qFormat/>
    <w:rsid w:val="005F6402"/>
    <w:rPr>
      <w:b/>
      <w:bCs/>
    </w:rPr>
  </w:style>
  <w:style w:type="character" w:styleId="Hyperlink">
    <w:name w:val="Hyperlink"/>
    <w:basedOn w:val="DefaultParagraphFont"/>
    <w:uiPriority w:val="99"/>
    <w:unhideWhenUsed/>
    <w:rsid w:val="005F6402"/>
    <w:rPr>
      <w:color w:val="0000FF"/>
      <w:u w:val="single"/>
    </w:rPr>
  </w:style>
  <w:style w:type="paragraph" w:styleId="List2">
    <w:name w:val="List 2"/>
    <w:basedOn w:val="Normal"/>
    <w:rsid w:val="00B75DE4"/>
    <w:pPr>
      <w:widowControl w:val="0"/>
      <w:suppressAutoHyphens/>
      <w:autoSpaceDN w:val="0"/>
      <w:spacing w:after="0" w:line="240" w:lineRule="auto"/>
      <w:ind w:left="720" w:hanging="360"/>
      <w:textAlignment w:val="baseline"/>
    </w:pPr>
    <w:rPr>
      <w:rFonts w:ascii="Times" w:eastAsia="Times" w:hAnsi="Times" w:cs="Times"/>
      <w:kern w:val="3"/>
      <w:sz w:val="24"/>
      <w:szCs w:val="20"/>
      <w:lang w:eastAsia="zh-CN"/>
    </w:rPr>
  </w:style>
  <w:style w:type="paragraph" w:styleId="List4">
    <w:name w:val="List 4"/>
    <w:basedOn w:val="Normal"/>
    <w:uiPriority w:val="99"/>
    <w:unhideWhenUsed/>
    <w:rsid w:val="00011436"/>
    <w:pPr>
      <w:ind w:left="1440" w:hanging="360"/>
      <w:contextualSpacing/>
    </w:pPr>
  </w:style>
  <w:style w:type="paragraph" w:styleId="ListContinue4">
    <w:name w:val="List Continue 4"/>
    <w:basedOn w:val="Normal"/>
    <w:uiPriority w:val="99"/>
    <w:unhideWhenUsed/>
    <w:rsid w:val="00011436"/>
    <w:pPr>
      <w:spacing w:after="120"/>
      <w:ind w:left="1440"/>
      <w:contextualSpacing/>
    </w:pPr>
  </w:style>
  <w:style w:type="paragraph" w:customStyle="1" w:styleId="Default">
    <w:name w:val="Default"/>
    <w:rsid w:val="007C0F8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A1313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F5F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9F4"/>
    <w:rPr>
      <w:color w:val="605E5C"/>
      <w:shd w:val="clear" w:color="auto" w:fill="E1DFDD"/>
    </w:rPr>
  </w:style>
  <w:style w:type="paragraph" w:styleId="BodyText">
    <w:name w:val="Body Text"/>
    <w:basedOn w:val="Normal"/>
    <w:link w:val="BodyTextChar"/>
    <w:uiPriority w:val="99"/>
    <w:unhideWhenUsed/>
    <w:rsid w:val="001F400A"/>
    <w:pPr>
      <w:spacing w:after="120"/>
    </w:pPr>
  </w:style>
  <w:style w:type="character" w:customStyle="1" w:styleId="BodyTextChar">
    <w:name w:val="Body Text Char"/>
    <w:basedOn w:val="DefaultParagraphFont"/>
    <w:link w:val="BodyText"/>
    <w:uiPriority w:val="99"/>
    <w:rsid w:val="001F400A"/>
  </w:style>
  <w:style w:type="paragraph" w:customStyle="1" w:styleId="TableParagraph">
    <w:name w:val="Table Paragraph"/>
    <w:basedOn w:val="Normal"/>
    <w:uiPriority w:val="1"/>
    <w:qFormat/>
    <w:rsid w:val="001F400A"/>
    <w:pPr>
      <w:widowControl w:val="0"/>
      <w:autoSpaceDE w:val="0"/>
      <w:autoSpaceDN w:val="0"/>
      <w:spacing w:before="18" w:after="0" w:line="235" w:lineRule="exact"/>
      <w:ind w:left="11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8476">
      <w:bodyDiv w:val="1"/>
      <w:marLeft w:val="0"/>
      <w:marRight w:val="0"/>
      <w:marTop w:val="0"/>
      <w:marBottom w:val="0"/>
      <w:divBdr>
        <w:top w:val="none" w:sz="0" w:space="0" w:color="auto"/>
        <w:left w:val="none" w:sz="0" w:space="0" w:color="auto"/>
        <w:bottom w:val="none" w:sz="0" w:space="0" w:color="auto"/>
        <w:right w:val="none" w:sz="0" w:space="0" w:color="auto"/>
      </w:divBdr>
    </w:div>
    <w:div w:id="173811013">
      <w:bodyDiv w:val="1"/>
      <w:marLeft w:val="0"/>
      <w:marRight w:val="0"/>
      <w:marTop w:val="0"/>
      <w:marBottom w:val="0"/>
      <w:divBdr>
        <w:top w:val="none" w:sz="0" w:space="0" w:color="auto"/>
        <w:left w:val="none" w:sz="0" w:space="0" w:color="auto"/>
        <w:bottom w:val="none" w:sz="0" w:space="0" w:color="auto"/>
        <w:right w:val="none" w:sz="0" w:space="0" w:color="auto"/>
      </w:divBdr>
      <w:divsChild>
        <w:div w:id="47463992">
          <w:marLeft w:val="0"/>
          <w:marRight w:val="0"/>
          <w:marTop w:val="0"/>
          <w:marBottom w:val="0"/>
          <w:divBdr>
            <w:top w:val="none" w:sz="0" w:space="0" w:color="auto"/>
            <w:left w:val="none" w:sz="0" w:space="0" w:color="auto"/>
            <w:bottom w:val="none" w:sz="0" w:space="0" w:color="auto"/>
            <w:right w:val="none" w:sz="0" w:space="0" w:color="auto"/>
          </w:divBdr>
          <w:divsChild>
            <w:div w:id="1304194693">
              <w:marLeft w:val="0"/>
              <w:marRight w:val="0"/>
              <w:marTop w:val="0"/>
              <w:marBottom w:val="0"/>
              <w:divBdr>
                <w:top w:val="none" w:sz="0" w:space="0" w:color="auto"/>
                <w:left w:val="none" w:sz="0" w:space="0" w:color="auto"/>
                <w:bottom w:val="none" w:sz="0" w:space="0" w:color="auto"/>
                <w:right w:val="none" w:sz="0" w:space="0" w:color="auto"/>
              </w:divBdr>
              <w:divsChild>
                <w:div w:id="773554063">
                  <w:marLeft w:val="0"/>
                  <w:marRight w:val="0"/>
                  <w:marTop w:val="0"/>
                  <w:marBottom w:val="0"/>
                  <w:divBdr>
                    <w:top w:val="none" w:sz="0" w:space="0" w:color="auto"/>
                    <w:left w:val="none" w:sz="0" w:space="0" w:color="auto"/>
                    <w:bottom w:val="none" w:sz="0" w:space="0" w:color="auto"/>
                    <w:right w:val="none" w:sz="0" w:space="0" w:color="auto"/>
                  </w:divBdr>
                  <w:divsChild>
                    <w:div w:id="894045713">
                      <w:marLeft w:val="0"/>
                      <w:marRight w:val="0"/>
                      <w:marTop w:val="0"/>
                      <w:marBottom w:val="0"/>
                      <w:divBdr>
                        <w:top w:val="none" w:sz="0" w:space="0" w:color="auto"/>
                        <w:left w:val="none" w:sz="0" w:space="0" w:color="auto"/>
                        <w:bottom w:val="none" w:sz="0" w:space="0" w:color="auto"/>
                        <w:right w:val="none" w:sz="0" w:space="0" w:color="auto"/>
                      </w:divBdr>
                      <w:divsChild>
                        <w:div w:id="2062746986">
                          <w:marLeft w:val="0"/>
                          <w:marRight w:val="0"/>
                          <w:marTop w:val="0"/>
                          <w:marBottom w:val="0"/>
                          <w:divBdr>
                            <w:top w:val="none" w:sz="0" w:space="0" w:color="auto"/>
                            <w:left w:val="none" w:sz="0" w:space="0" w:color="auto"/>
                            <w:bottom w:val="none" w:sz="0" w:space="0" w:color="auto"/>
                            <w:right w:val="none" w:sz="0" w:space="0" w:color="auto"/>
                          </w:divBdr>
                          <w:divsChild>
                            <w:div w:id="677663139">
                              <w:marLeft w:val="0"/>
                              <w:marRight w:val="0"/>
                              <w:marTop w:val="0"/>
                              <w:marBottom w:val="0"/>
                              <w:divBdr>
                                <w:top w:val="none" w:sz="0" w:space="0" w:color="auto"/>
                                <w:left w:val="none" w:sz="0" w:space="0" w:color="auto"/>
                                <w:bottom w:val="none" w:sz="0" w:space="0" w:color="auto"/>
                                <w:right w:val="none" w:sz="0" w:space="0" w:color="auto"/>
                              </w:divBdr>
                              <w:divsChild>
                                <w:div w:id="1727416066">
                                  <w:marLeft w:val="0"/>
                                  <w:marRight w:val="0"/>
                                  <w:marTop w:val="0"/>
                                  <w:marBottom w:val="0"/>
                                  <w:divBdr>
                                    <w:top w:val="none" w:sz="0" w:space="0" w:color="auto"/>
                                    <w:left w:val="none" w:sz="0" w:space="0" w:color="auto"/>
                                    <w:bottom w:val="none" w:sz="0" w:space="0" w:color="auto"/>
                                    <w:right w:val="none" w:sz="0" w:space="0" w:color="auto"/>
                                  </w:divBdr>
                                  <w:divsChild>
                                    <w:div w:id="19018191">
                                      <w:marLeft w:val="0"/>
                                      <w:marRight w:val="0"/>
                                      <w:marTop w:val="0"/>
                                      <w:marBottom w:val="0"/>
                                      <w:divBdr>
                                        <w:top w:val="none" w:sz="0" w:space="0" w:color="auto"/>
                                        <w:left w:val="none" w:sz="0" w:space="0" w:color="auto"/>
                                        <w:bottom w:val="none" w:sz="0" w:space="0" w:color="auto"/>
                                        <w:right w:val="none" w:sz="0" w:space="0" w:color="auto"/>
                                      </w:divBdr>
                                      <w:divsChild>
                                        <w:div w:id="1635480080">
                                          <w:marLeft w:val="0"/>
                                          <w:marRight w:val="0"/>
                                          <w:marTop w:val="0"/>
                                          <w:marBottom w:val="0"/>
                                          <w:divBdr>
                                            <w:top w:val="none" w:sz="0" w:space="0" w:color="auto"/>
                                            <w:left w:val="none" w:sz="0" w:space="0" w:color="auto"/>
                                            <w:bottom w:val="none" w:sz="0" w:space="0" w:color="auto"/>
                                            <w:right w:val="none" w:sz="0" w:space="0" w:color="auto"/>
                                          </w:divBdr>
                                          <w:divsChild>
                                            <w:div w:id="510488379">
                                              <w:marLeft w:val="0"/>
                                              <w:marRight w:val="0"/>
                                              <w:marTop w:val="0"/>
                                              <w:marBottom w:val="0"/>
                                              <w:divBdr>
                                                <w:top w:val="none" w:sz="0" w:space="0" w:color="auto"/>
                                                <w:left w:val="none" w:sz="0" w:space="0" w:color="auto"/>
                                                <w:bottom w:val="none" w:sz="0" w:space="0" w:color="auto"/>
                                                <w:right w:val="none" w:sz="0" w:space="0" w:color="auto"/>
                                              </w:divBdr>
                                              <w:divsChild>
                                                <w:div w:id="1479148271">
                                                  <w:marLeft w:val="0"/>
                                                  <w:marRight w:val="0"/>
                                                  <w:marTop w:val="0"/>
                                                  <w:marBottom w:val="0"/>
                                                  <w:divBdr>
                                                    <w:top w:val="none" w:sz="0" w:space="0" w:color="auto"/>
                                                    <w:left w:val="none" w:sz="0" w:space="0" w:color="auto"/>
                                                    <w:bottom w:val="none" w:sz="0" w:space="0" w:color="auto"/>
                                                    <w:right w:val="none" w:sz="0" w:space="0" w:color="auto"/>
                                                  </w:divBdr>
                                                  <w:divsChild>
                                                    <w:div w:id="581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341436">
      <w:bodyDiv w:val="1"/>
      <w:marLeft w:val="0"/>
      <w:marRight w:val="0"/>
      <w:marTop w:val="0"/>
      <w:marBottom w:val="0"/>
      <w:divBdr>
        <w:top w:val="none" w:sz="0" w:space="0" w:color="auto"/>
        <w:left w:val="none" w:sz="0" w:space="0" w:color="auto"/>
        <w:bottom w:val="none" w:sz="0" w:space="0" w:color="auto"/>
        <w:right w:val="none" w:sz="0" w:space="0" w:color="auto"/>
      </w:divBdr>
    </w:div>
    <w:div w:id="846139174">
      <w:bodyDiv w:val="1"/>
      <w:marLeft w:val="0"/>
      <w:marRight w:val="0"/>
      <w:marTop w:val="0"/>
      <w:marBottom w:val="0"/>
      <w:divBdr>
        <w:top w:val="none" w:sz="0" w:space="0" w:color="auto"/>
        <w:left w:val="none" w:sz="0" w:space="0" w:color="auto"/>
        <w:bottom w:val="none" w:sz="0" w:space="0" w:color="auto"/>
        <w:right w:val="none" w:sz="0" w:space="0" w:color="auto"/>
      </w:divBdr>
    </w:div>
    <w:div w:id="891037409">
      <w:bodyDiv w:val="1"/>
      <w:marLeft w:val="0"/>
      <w:marRight w:val="0"/>
      <w:marTop w:val="0"/>
      <w:marBottom w:val="0"/>
      <w:divBdr>
        <w:top w:val="none" w:sz="0" w:space="0" w:color="auto"/>
        <w:left w:val="none" w:sz="0" w:space="0" w:color="auto"/>
        <w:bottom w:val="none" w:sz="0" w:space="0" w:color="auto"/>
        <w:right w:val="none" w:sz="0" w:space="0" w:color="auto"/>
      </w:divBdr>
    </w:div>
    <w:div w:id="1185631788">
      <w:bodyDiv w:val="1"/>
      <w:marLeft w:val="0"/>
      <w:marRight w:val="0"/>
      <w:marTop w:val="0"/>
      <w:marBottom w:val="0"/>
      <w:divBdr>
        <w:top w:val="none" w:sz="0" w:space="0" w:color="auto"/>
        <w:left w:val="none" w:sz="0" w:space="0" w:color="auto"/>
        <w:bottom w:val="none" w:sz="0" w:space="0" w:color="auto"/>
        <w:right w:val="none" w:sz="0" w:space="0" w:color="auto"/>
      </w:divBdr>
    </w:div>
    <w:div w:id="1205095459">
      <w:bodyDiv w:val="1"/>
      <w:marLeft w:val="0"/>
      <w:marRight w:val="0"/>
      <w:marTop w:val="0"/>
      <w:marBottom w:val="0"/>
      <w:divBdr>
        <w:top w:val="none" w:sz="0" w:space="0" w:color="auto"/>
        <w:left w:val="none" w:sz="0" w:space="0" w:color="auto"/>
        <w:bottom w:val="none" w:sz="0" w:space="0" w:color="auto"/>
        <w:right w:val="none" w:sz="0" w:space="0" w:color="auto"/>
      </w:divBdr>
    </w:div>
    <w:div w:id="1352730215">
      <w:bodyDiv w:val="1"/>
      <w:marLeft w:val="0"/>
      <w:marRight w:val="0"/>
      <w:marTop w:val="0"/>
      <w:marBottom w:val="0"/>
      <w:divBdr>
        <w:top w:val="none" w:sz="0" w:space="0" w:color="auto"/>
        <w:left w:val="none" w:sz="0" w:space="0" w:color="auto"/>
        <w:bottom w:val="none" w:sz="0" w:space="0" w:color="auto"/>
        <w:right w:val="none" w:sz="0" w:space="0" w:color="auto"/>
      </w:divBdr>
      <w:divsChild>
        <w:div w:id="690226825">
          <w:marLeft w:val="0"/>
          <w:marRight w:val="0"/>
          <w:marTop w:val="0"/>
          <w:marBottom w:val="0"/>
          <w:divBdr>
            <w:top w:val="none" w:sz="0" w:space="0" w:color="auto"/>
            <w:left w:val="none" w:sz="0" w:space="0" w:color="auto"/>
            <w:bottom w:val="none" w:sz="0" w:space="0" w:color="auto"/>
            <w:right w:val="none" w:sz="0" w:space="0" w:color="auto"/>
          </w:divBdr>
          <w:divsChild>
            <w:div w:id="241062468">
              <w:marLeft w:val="0"/>
              <w:marRight w:val="0"/>
              <w:marTop w:val="0"/>
              <w:marBottom w:val="0"/>
              <w:divBdr>
                <w:top w:val="none" w:sz="0" w:space="0" w:color="auto"/>
                <w:left w:val="none" w:sz="0" w:space="0" w:color="auto"/>
                <w:bottom w:val="none" w:sz="0" w:space="0" w:color="auto"/>
                <w:right w:val="none" w:sz="0" w:space="0" w:color="auto"/>
              </w:divBdr>
              <w:divsChild>
                <w:div w:id="51655634">
                  <w:marLeft w:val="0"/>
                  <w:marRight w:val="0"/>
                  <w:marTop w:val="0"/>
                  <w:marBottom w:val="0"/>
                  <w:divBdr>
                    <w:top w:val="none" w:sz="0" w:space="0" w:color="auto"/>
                    <w:left w:val="none" w:sz="0" w:space="0" w:color="auto"/>
                    <w:bottom w:val="none" w:sz="0" w:space="0" w:color="auto"/>
                    <w:right w:val="none" w:sz="0" w:space="0" w:color="auto"/>
                  </w:divBdr>
                  <w:divsChild>
                    <w:div w:id="376929078">
                      <w:marLeft w:val="0"/>
                      <w:marRight w:val="0"/>
                      <w:marTop w:val="0"/>
                      <w:marBottom w:val="0"/>
                      <w:divBdr>
                        <w:top w:val="none" w:sz="0" w:space="0" w:color="auto"/>
                        <w:left w:val="none" w:sz="0" w:space="0" w:color="auto"/>
                        <w:bottom w:val="none" w:sz="0" w:space="0" w:color="auto"/>
                        <w:right w:val="none" w:sz="0" w:space="0" w:color="auto"/>
                      </w:divBdr>
                      <w:divsChild>
                        <w:div w:id="528840776">
                          <w:marLeft w:val="0"/>
                          <w:marRight w:val="0"/>
                          <w:marTop w:val="0"/>
                          <w:marBottom w:val="0"/>
                          <w:divBdr>
                            <w:top w:val="none" w:sz="0" w:space="0" w:color="auto"/>
                            <w:left w:val="none" w:sz="0" w:space="0" w:color="auto"/>
                            <w:bottom w:val="none" w:sz="0" w:space="0" w:color="auto"/>
                            <w:right w:val="none" w:sz="0" w:space="0" w:color="auto"/>
                          </w:divBdr>
                          <w:divsChild>
                            <w:div w:id="1281571144">
                              <w:marLeft w:val="0"/>
                              <w:marRight w:val="0"/>
                              <w:marTop w:val="0"/>
                              <w:marBottom w:val="0"/>
                              <w:divBdr>
                                <w:top w:val="none" w:sz="0" w:space="0" w:color="auto"/>
                                <w:left w:val="none" w:sz="0" w:space="0" w:color="auto"/>
                                <w:bottom w:val="none" w:sz="0" w:space="0" w:color="auto"/>
                                <w:right w:val="none" w:sz="0" w:space="0" w:color="auto"/>
                              </w:divBdr>
                              <w:divsChild>
                                <w:div w:id="538662993">
                                  <w:marLeft w:val="0"/>
                                  <w:marRight w:val="0"/>
                                  <w:marTop w:val="0"/>
                                  <w:marBottom w:val="0"/>
                                  <w:divBdr>
                                    <w:top w:val="none" w:sz="0" w:space="0" w:color="auto"/>
                                    <w:left w:val="none" w:sz="0" w:space="0" w:color="auto"/>
                                    <w:bottom w:val="none" w:sz="0" w:space="0" w:color="auto"/>
                                    <w:right w:val="none" w:sz="0" w:space="0" w:color="auto"/>
                                  </w:divBdr>
                                  <w:divsChild>
                                    <w:div w:id="879784882">
                                      <w:marLeft w:val="0"/>
                                      <w:marRight w:val="0"/>
                                      <w:marTop w:val="0"/>
                                      <w:marBottom w:val="0"/>
                                      <w:divBdr>
                                        <w:top w:val="none" w:sz="0" w:space="0" w:color="auto"/>
                                        <w:left w:val="none" w:sz="0" w:space="0" w:color="auto"/>
                                        <w:bottom w:val="none" w:sz="0" w:space="0" w:color="auto"/>
                                        <w:right w:val="none" w:sz="0" w:space="0" w:color="auto"/>
                                      </w:divBdr>
                                      <w:divsChild>
                                        <w:div w:id="168373673">
                                          <w:marLeft w:val="0"/>
                                          <w:marRight w:val="0"/>
                                          <w:marTop w:val="0"/>
                                          <w:marBottom w:val="0"/>
                                          <w:divBdr>
                                            <w:top w:val="none" w:sz="0" w:space="0" w:color="auto"/>
                                            <w:left w:val="none" w:sz="0" w:space="0" w:color="auto"/>
                                            <w:bottom w:val="none" w:sz="0" w:space="0" w:color="auto"/>
                                            <w:right w:val="none" w:sz="0" w:space="0" w:color="auto"/>
                                          </w:divBdr>
                                          <w:divsChild>
                                            <w:div w:id="1712148926">
                                              <w:marLeft w:val="0"/>
                                              <w:marRight w:val="0"/>
                                              <w:marTop w:val="0"/>
                                              <w:marBottom w:val="0"/>
                                              <w:divBdr>
                                                <w:top w:val="none" w:sz="0" w:space="0" w:color="auto"/>
                                                <w:left w:val="none" w:sz="0" w:space="0" w:color="auto"/>
                                                <w:bottom w:val="none" w:sz="0" w:space="0" w:color="auto"/>
                                                <w:right w:val="none" w:sz="0" w:space="0" w:color="auto"/>
                                              </w:divBdr>
                                              <w:divsChild>
                                                <w:div w:id="691346313">
                                                  <w:marLeft w:val="0"/>
                                                  <w:marRight w:val="0"/>
                                                  <w:marTop w:val="0"/>
                                                  <w:marBottom w:val="0"/>
                                                  <w:divBdr>
                                                    <w:top w:val="none" w:sz="0" w:space="0" w:color="auto"/>
                                                    <w:left w:val="none" w:sz="0" w:space="0" w:color="auto"/>
                                                    <w:bottom w:val="none" w:sz="0" w:space="0" w:color="auto"/>
                                                    <w:right w:val="none" w:sz="0" w:space="0" w:color="auto"/>
                                                  </w:divBdr>
                                                  <w:divsChild>
                                                    <w:div w:id="4572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874228">
      <w:bodyDiv w:val="1"/>
      <w:marLeft w:val="0"/>
      <w:marRight w:val="0"/>
      <w:marTop w:val="0"/>
      <w:marBottom w:val="0"/>
      <w:divBdr>
        <w:top w:val="none" w:sz="0" w:space="0" w:color="auto"/>
        <w:left w:val="none" w:sz="0" w:space="0" w:color="auto"/>
        <w:bottom w:val="none" w:sz="0" w:space="0" w:color="auto"/>
        <w:right w:val="none" w:sz="0" w:space="0" w:color="auto"/>
      </w:divBdr>
      <w:divsChild>
        <w:div w:id="1280333815">
          <w:marLeft w:val="0"/>
          <w:marRight w:val="0"/>
          <w:marTop w:val="0"/>
          <w:marBottom w:val="0"/>
          <w:divBdr>
            <w:top w:val="none" w:sz="0" w:space="0" w:color="auto"/>
            <w:left w:val="none" w:sz="0" w:space="0" w:color="auto"/>
            <w:bottom w:val="none" w:sz="0" w:space="0" w:color="auto"/>
            <w:right w:val="none" w:sz="0" w:space="0" w:color="auto"/>
          </w:divBdr>
          <w:divsChild>
            <w:div w:id="1028795203">
              <w:marLeft w:val="0"/>
              <w:marRight w:val="0"/>
              <w:marTop w:val="0"/>
              <w:marBottom w:val="0"/>
              <w:divBdr>
                <w:top w:val="none" w:sz="0" w:space="0" w:color="auto"/>
                <w:left w:val="none" w:sz="0" w:space="0" w:color="auto"/>
                <w:bottom w:val="none" w:sz="0" w:space="0" w:color="auto"/>
                <w:right w:val="none" w:sz="0" w:space="0" w:color="auto"/>
              </w:divBdr>
              <w:divsChild>
                <w:div w:id="2060400408">
                  <w:marLeft w:val="0"/>
                  <w:marRight w:val="0"/>
                  <w:marTop w:val="0"/>
                  <w:marBottom w:val="0"/>
                  <w:divBdr>
                    <w:top w:val="none" w:sz="0" w:space="0" w:color="auto"/>
                    <w:left w:val="none" w:sz="0" w:space="0" w:color="auto"/>
                    <w:bottom w:val="none" w:sz="0" w:space="0" w:color="auto"/>
                    <w:right w:val="none" w:sz="0" w:space="0" w:color="auto"/>
                  </w:divBdr>
                  <w:divsChild>
                    <w:div w:id="340551166">
                      <w:marLeft w:val="0"/>
                      <w:marRight w:val="0"/>
                      <w:marTop w:val="0"/>
                      <w:marBottom w:val="0"/>
                      <w:divBdr>
                        <w:top w:val="none" w:sz="0" w:space="0" w:color="auto"/>
                        <w:left w:val="none" w:sz="0" w:space="0" w:color="auto"/>
                        <w:bottom w:val="none" w:sz="0" w:space="0" w:color="auto"/>
                        <w:right w:val="none" w:sz="0" w:space="0" w:color="auto"/>
                      </w:divBdr>
                      <w:divsChild>
                        <w:div w:id="89980968">
                          <w:marLeft w:val="0"/>
                          <w:marRight w:val="0"/>
                          <w:marTop w:val="0"/>
                          <w:marBottom w:val="0"/>
                          <w:divBdr>
                            <w:top w:val="none" w:sz="0" w:space="0" w:color="auto"/>
                            <w:left w:val="none" w:sz="0" w:space="0" w:color="auto"/>
                            <w:bottom w:val="none" w:sz="0" w:space="0" w:color="auto"/>
                            <w:right w:val="none" w:sz="0" w:space="0" w:color="auto"/>
                          </w:divBdr>
                          <w:divsChild>
                            <w:div w:id="754328412">
                              <w:marLeft w:val="0"/>
                              <w:marRight w:val="0"/>
                              <w:marTop w:val="0"/>
                              <w:marBottom w:val="0"/>
                              <w:divBdr>
                                <w:top w:val="none" w:sz="0" w:space="0" w:color="auto"/>
                                <w:left w:val="none" w:sz="0" w:space="0" w:color="auto"/>
                                <w:bottom w:val="none" w:sz="0" w:space="0" w:color="auto"/>
                                <w:right w:val="none" w:sz="0" w:space="0" w:color="auto"/>
                              </w:divBdr>
                              <w:divsChild>
                                <w:div w:id="1843928064">
                                  <w:marLeft w:val="0"/>
                                  <w:marRight w:val="0"/>
                                  <w:marTop w:val="0"/>
                                  <w:marBottom w:val="0"/>
                                  <w:divBdr>
                                    <w:top w:val="none" w:sz="0" w:space="0" w:color="auto"/>
                                    <w:left w:val="none" w:sz="0" w:space="0" w:color="auto"/>
                                    <w:bottom w:val="none" w:sz="0" w:space="0" w:color="auto"/>
                                    <w:right w:val="none" w:sz="0" w:space="0" w:color="auto"/>
                                  </w:divBdr>
                                  <w:divsChild>
                                    <w:div w:id="1469324930">
                                      <w:marLeft w:val="0"/>
                                      <w:marRight w:val="0"/>
                                      <w:marTop w:val="0"/>
                                      <w:marBottom w:val="0"/>
                                      <w:divBdr>
                                        <w:top w:val="none" w:sz="0" w:space="0" w:color="auto"/>
                                        <w:left w:val="none" w:sz="0" w:space="0" w:color="auto"/>
                                        <w:bottom w:val="none" w:sz="0" w:space="0" w:color="auto"/>
                                        <w:right w:val="none" w:sz="0" w:space="0" w:color="auto"/>
                                      </w:divBdr>
                                      <w:divsChild>
                                        <w:div w:id="1370254005">
                                          <w:marLeft w:val="0"/>
                                          <w:marRight w:val="0"/>
                                          <w:marTop w:val="0"/>
                                          <w:marBottom w:val="0"/>
                                          <w:divBdr>
                                            <w:top w:val="none" w:sz="0" w:space="0" w:color="auto"/>
                                            <w:left w:val="none" w:sz="0" w:space="0" w:color="auto"/>
                                            <w:bottom w:val="none" w:sz="0" w:space="0" w:color="auto"/>
                                            <w:right w:val="none" w:sz="0" w:space="0" w:color="auto"/>
                                          </w:divBdr>
                                          <w:divsChild>
                                            <w:div w:id="2122608636">
                                              <w:marLeft w:val="0"/>
                                              <w:marRight w:val="0"/>
                                              <w:marTop w:val="0"/>
                                              <w:marBottom w:val="0"/>
                                              <w:divBdr>
                                                <w:top w:val="none" w:sz="0" w:space="0" w:color="auto"/>
                                                <w:left w:val="none" w:sz="0" w:space="0" w:color="auto"/>
                                                <w:bottom w:val="none" w:sz="0" w:space="0" w:color="auto"/>
                                                <w:right w:val="none" w:sz="0" w:space="0" w:color="auto"/>
                                              </w:divBdr>
                                              <w:divsChild>
                                                <w:div w:id="1369529914">
                                                  <w:marLeft w:val="0"/>
                                                  <w:marRight w:val="0"/>
                                                  <w:marTop w:val="0"/>
                                                  <w:marBottom w:val="0"/>
                                                  <w:divBdr>
                                                    <w:top w:val="none" w:sz="0" w:space="0" w:color="auto"/>
                                                    <w:left w:val="none" w:sz="0" w:space="0" w:color="auto"/>
                                                    <w:bottom w:val="none" w:sz="0" w:space="0" w:color="auto"/>
                                                    <w:right w:val="none" w:sz="0" w:space="0" w:color="auto"/>
                                                  </w:divBdr>
                                                  <w:divsChild>
                                                    <w:div w:id="16658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165823">
      <w:bodyDiv w:val="1"/>
      <w:marLeft w:val="0"/>
      <w:marRight w:val="0"/>
      <w:marTop w:val="0"/>
      <w:marBottom w:val="0"/>
      <w:divBdr>
        <w:top w:val="none" w:sz="0" w:space="0" w:color="auto"/>
        <w:left w:val="none" w:sz="0" w:space="0" w:color="auto"/>
        <w:bottom w:val="none" w:sz="0" w:space="0" w:color="auto"/>
        <w:right w:val="none" w:sz="0" w:space="0" w:color="auto"/>
      </w:divBdr>
    </w:div>
    <w:div w:id="1642802748">
      <w:bodyDiv w:val="1"/>
      <w:marLeft w:val="0"/>
      <w:marRight w:val="0"/>
      <w:marTop w:val="0"/>
      <w:marBottom w:val="0"/>
      <w:divBdr>
        <w:top w:val="none" w:sz="0" w:space="0" w:color="auto"/>
        <w:left w:val="none" w:sz="0" w:space="0" w:color="auto"/>
        <w:bottom w:val="none" w:sz="0" w:space="0" w:color="auto"/>
        <w:right w:val="none" w:sz="0" w:space="0" w:color="auto"/>
      </w:divBdr>
    </w:div>
    <w:div w:id="1739867123">
      <w:bodyDiv w:val="1"/>
      <w:marLeft w:val="0"/>
      <w:marRight w:val="0"/>
      <w:marTop w:val="0"/>
      <w:marBottom w:val="0"/>
      <w:divBdr>
        <w:top w:val="none" w:sz="0" w:space="0" w:color="auto"/>
        <w:left w:val="none" w:sz="0" w:space="0" w:color="auto"/>
        <w:bottom w:val="none" w:sz="0" w:space="0" w:color="auto"/>
        <w:right w:val="none" w:sz="0" w:space="0" w:color="auto"/>
      </w:divBdr>
    </w:div>
    <w:div w:id="1826432701">
      <w:bodyDiv w:val="1"/>
      <w:marLeft w:val="0"/>
      <w:marRight w:val="0"/>
      <w:marTop w:val="0"/>
      <w:marBottom w:val="0"/>
      <w:divBdr>
        <w:top w:val="none" w:sz="0" w:space="0" w:color="auto"/>
        <w:left w:val="none" w:sz="0" w:space="0" w:color="auto"/>
        <w:bottom w:val="none" w:sz="0" w:space="0" w:color="auto"/>
        <w:right w:val="none" w:sz="0" w:space="0" w:color="auto"/>
      </w:divBdr>
      <w:divsChild>
        <w:div w:id="474225472">
          <w:marLeft w:val="0"/>
          <w:marRight w:val="0"/>
          <w:marTop w:val="0"/>
          <w:marBottom w:val="0"/>
          <w:divBdr>
            <w:top w:val="none" w:sz="0" w:space="0" w:color="auto"/>
            <w:left w:val="none" w:sz="0" w:space="0" w:color="auto"/>
            <w:bottom w:val="none" w:sz="0" w:space="0" w:color="auto"/>
            <w:right w:val="none" w:sz="0" w:space="0" w:color="auto"/>
          </w:divBdr>
          <w:divsChild>
            <w:div w:id="817847553">
              <w:marLeft w:val="0"/>
              <w:marRight w:val="0"/>
              <w:marTop w:val="0"/>
              <w:marBottom w:val="0"/>
              <w:divBdr>
                <w:top w:val="none" w:sz="0" w:space="0" w:color="auto"/>
                <w:left w:val="none" w:sz="0" w:space="0" w:color="auto"/>
                <w:bottom w:val="none" w:sz="0" w:space="0" w:color="auto"/>
                <w:right w:val="none" w:sz="0" w:space="0" w:color="auto"/>
              </w:divBdr>
              <w:divsChild>
                <w:div w:id="1063017450">
                  <w:marLeft w:val="0"/>
                  <w:marRight w:val="0"/>
                  <w:marTop w:val="0"/>
                  <w:marBottom w:val="0"/>
                  <w:divBdr>
                    <w:top w:val="none" w:sz="0" w:space="0" w:color="auto"/>
                    <w:left w:val="none" w:sz="0" w:space="0" w:color="auto"/>
                    <w:bottom w:val="none" w:sz="0" w:space="0" w:color="auto"/>
                    <w:right w:val="none" w:sz="0" w:space="0" w:color="auto"/>
                  </w:divBdr>
                  <w:divsChild>
                    <w:div w:id="702243882">
                      <w:marLeft w:val="0"/>
                      <w:marRight w:val="0"/>
                      <w:marTop w:val="0"/>
                      <w:marBottom w:val="0"/>
                      <w:divBdr>
                        <w:top w:val="none" w:sz="0" w:space="0" w:color="auto"/>
                        <w:left w:val="none" w:sz="0" w:space="0" w:color="auto"/>
                        <w:bottom w:val="none" w:sz="0" w:space="0" w:color="auto"/>
                        <w:right w:val="none" w:sz="0" w:space="0" w:color="auto"/>
                      </w:divBdr>
                      <w:divsChild>
                        <w:div w:id="1832715602">
                          <w:marLeft w:val="0"/>
                          <w:marRight w:val="0"/>
                          <w:marTop w:val="0"/>
                          <w:marBottom w:val="0"/>
                          <w:divBdr>
                            <w:top w:val="none" w:sz="0" w:space="0" w:color="auto"/>
                            <w:left w:val="none" w:sz="0" w:space="0" w:color="auto"/>
                            <w:bottom w:val="none" w:sz="0" w:space="0" w:color="auto"/>
                            <w:right w:val="none" w:sz="0" w:space="0" w:color="auto"/>
                          </w:divBdr>
                          <w:divsChild>
                            <w:div w:id="165748647">
                              <w:marLeft w:val="0"/>
                              <w:marRight w:val="0"/>
                              <w:marTop w:val="0"/>
                              <w:marBottom w:val="0"/>
                              <w:divBdr>
                                <w:top w:val="none" w:sz="0" w:space="0" w:color="auto"/>
                                <w:left w:val="none" w:sz="0" w:space="0" w:color="auto"/>
                                <w:bottom w:val="none" w:sz="0" w:space="0" w:color="auto"/>
                                <w:right w:val="none" w:sz="0" w:space="0" w:color="auto"/>
                              </w:divBdr>
                              <w:divsChild>
                                <w:div w:id="1135369346">
                                  <w:marLeft w:val="0"/>
                                  <w:marRight w:val="0"/>
                                  <w:marTop w:val="0"/>
                                  <w:marBottom w:val="0"/>
                                  <w:divBdr>
                                    <w:top w:val="none" w:sz="0" w:space="0" w:color="auto"/>
                                    <w:left w:val="none" w:sz="0" w:space="0" w:color="auto"/>
                                    <w:bottom w:val="none" w:sz="0" w:space="0" w:color="auto"/>
                                    <w:right w:val="none" w:sz="0" w:space="0" w:color="auto"/>
                                  </w:divBdr>
                                  <w:divsChild>
                                    <w:div w:id="431318055">
                                      <w:marLeft w:val="0"/>
                                      <w:marRight w:val="0"/>
                                      <w:marTop w:val="0"/>
                                      <w:marBottom w:val="0"/>
                                      <w:divBdr>
                                        <w:top w:val="none" w:sz="0" w:space="0" w:color="auto"/>
                                        <w:left w:val="none" w:sz="0" w:space="0" w:color="auto"/>
                                        <w:bottom w:val="none" w:sz="0" w:space="0" w:color="auto"/>
                                        <w:right w:val="none" w:sz="0" w:space="0" w:color="auto"/>
                                      </w:divBdr>
                                      <w:divsChild>
                                        <w:div w:id="29036635">
                                          <w:marLeft w:val="0"/>
                                          <w:marRight w:val="0"/>
                                          <w:marTop w:val="0"/>
                                          <w:marBottom w:val="0"/>
                                          <w:divBdr>
                                            <w:top w:val="none" w:sz="0" w:space="0" w:color="auto"/>
                                            <w:left w:val="none" w:sz="0" w:space="0" w:color="auto"/>
                                            <w:bottom w:val="none" w:sz="0" w:space="0" w:color="auto"/>
                                            <w:right w:val="none" w:sz="0" w:space="0" w:color="auto"/>
                                          </w:divBdr>
                                          <w:divsChild>
                                            <w:div w:id="1877084291">
                                              <w:marLeft w:val="0"/>
                                              <w:marRight w:val="0"/>
                                              <w:marTop w:val="0"/>
                                              <w:marBottom w:val="0"/>
                                              <w:divBdr>
                                                <w:top w:val="none" w:sz="0" w:space="0" w:color="auto"/>
                                                <w:left w:val="none" w:sz="0" w:space="0" w:color="auto"/>
                                                <w:bottom w:val="none" w:sz="0" w:space="0" w:color="auto"/>
                                                <w:right w:val="none" w:sz="0" w:space="0" w:color="auto"/>
                                              </w:divBdr>
                                            </w:div>
                                          </w:divsChild>
                                        </w:div>
                                        <w:div w:id="1390299951">
                                          <w:marLeft w:val="0"/>
                                          <w:marRight w:val="0"/>
                                          <w:marTop w:val="0"/>
                                          <w:marBottom w:val="0"/>
                                          <w:divBdr>
                                            <w:top w:val="none" w:sz="0" w:space="0" w:color="auto"/>
                                            <w:left w:val="none" w:sz="0" w:space="0" w:color="auto"/>
                                            <w:bottom w:val="none" w:sz="0" w:space="0" w:color="auto"/>
                                            <w:right w:val="none" w:sz="0" w:space="0" w:color="auto"/>
                                          </w:divBdr>
                                          <w:divsChild>
                                            <w:div w:id="1787238671">
                                              <w:marLeft w:val="0"/>
                                              <w:marRight w:val="0"/>
                                              <w:marTop w:val="0"/>
                                              <w:marBottom w:val="0"/>
                                              <w:divBdr>
                                                <w:top w:val="none" w:sz="0" w:space="0" w:color="auto"/>
                                                <w:left w:val="none" w:sz="0" w:space="0" w:color="auto"/>
                                                <w:bottom w:val="none" w:sz="0" w:space="0" w:color="auto"/>
                                                <w:right w:val="none" w:sz="0" w:space="0" w:color="auto"/>
                                              </w:divBdr>
                                              <w:divsChild>
                                                <w:div w:id="1302883719">
                                                  <w:marLeft w:val="0"/>
                                                  <w:marRight w:val="0"/>
                                                  <w:marTop w:val="0"/>
                                                  <w:marBottom w:val="0"/>
                                                  <w:divBdr>
                                                    <w:top w:val="none" w:sz="0" w:space="0" w:color="auto"/>
                                                    <w:left w:val="none" w:sz="0" w:space="0" w:color="auto"/>
                                                    <w:bottom w:val="none" w:sz="0" w:space="0" w:color="auto"/>
                                                    <w:right w:val="none" w:sz="0" w:space="0" w:color="auto"/>
                                                  </w:divBdr>
                                                  <w:divsChild>
                                                    <w:div w:id="1151366554">
                                                      <w:marLeft w:val="0"/>
                                                      <w:marRight w:val="0"/>
                                                      <w:marTop w:val="0"/>
                                                      <w:marBottom w:val="0"/>
                                                      <w:divBdr>
                                                        <w:top w:val="none" w:sz="0" w:space="0" w:color="auto"/>
                                                        <w:left w:val="none" w:sz="0" w:space="0" w:color="auto"/>
                                                        <w:bottom w:val="none" w:sz="0" w:space="0" w:color="auto"/>
                                                        <w:right w:val="none" w:sz="0" w:space="0" w:color="auto"/>
                                                      </w:divBdr>
                                                      <w:divsChild>
                                                        <w:div w:id="20665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0678">
                                          <w:marLeft w:val="0"/>
                                          <w:marRight w:val="0"/>
                                          <w:marTop w:val="0"/>
                                          <w:marBottom w:val="0"/>
                                          <w:divBdr>
                                            <w:top w:val="none" w:sz="0" w:space="0" w:color="auto"/>
                                            <w:left w:val="none" w:sz="0" w:space="0" w:color="auto"/>
                                            <w:bottom w:val="none" w:sz="0" w:space="0" w:color="auto"/>
                                            <w:right w:val="none" w:sz="0" w:space="0" w:color="auto"/>
                                          </w:divBdr>
                                          <w:divsChild>
                                            <w:div w:id="479272167">
                                              <w:marLeft w:val="0"/>
                                              <w:marRight w:val="0"/>
                                              <w:marTop w:val="0"/>
                                              <w:marBottom w:val="0"/>
                                              <w:divBdr>
                                                <w:top w:val="none" w:sz="0" w:space="0" w:color="auto"/>
                                                <w:left w:val="none" w:sz="0" w:space="0" w:color="auto"/>
                                                <w:bottom w:val="none" w:sz="0" w:space="0" w:color="auto"/>
                                                <w:right w:val="none" w:sz="0" w:space="0" w:color="auto"/>
                                              </w:divBdr>
                                              <w:divsChild>
                                                <w:div w:id="1103570874">
                                                  <w:marLeft w:val="0"/>
                                                  <w:marRight w:val="0"/>
                                                  <w:marTop w:val="0"/>
                                                  <w:marBottom w:val="0"/>
                                                  <w:divBdr>
                                                    <w:top w:val="none" w:sz="0" w:space="0" w:color="auto"/>
                                                    <w:left w:val="none" w:sz="0" w:space="0" w:color="auto"/>
                                                    <w:bottom w:val="none" w:sz="0" w:space="0" w:color="auto"/>
                                                    <w:right w:val="none" w:sz="0" w:space="0" w:color="auto"/>
                                                  </w:divBdr>
                                                  <w:divsChild>
                                                    <w:div w:id="18748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677188">
      <w:bodyDiv w:val="1"/>
      <w:marLeft w:val="0"/>
      <w:marRight w:val="0"/>
      <w:marTop w:val="0"/>
      <w:marBottom w:val="0"/>
      <w:divBdr>
        <w:top w:val="none" w:sz="0" w:space="0" w:color="auto"/>
        <w:left w:val="none" w:sz="0" w:space="0" w:color="auto"/>
        <w:bottom w:val="none" w:sz="0" w:space="0" w:color="auto"/>
        <w:right w:val="none" w:sz="0" w:space="0" w:color="auto"/>
      </w:divBdr>
    </w:div>
    <w:div w:id="2002736294">
      <w:bodyDiv w:val="1"/>
      <w:marLeft w:val="0"/>
      <w:marRight w:val="0"/>
      <w:marTop w:val="0"/>
      <w:marBottom w:val="0"/>
      <w:divBdr>
        <w:top w:val="none" w:sz="0" w:space="0" w:color="auto"/>
        <w:left w:val="none" w:sz="0" w:space="0" w:color="auto"/>
        <w:bottom w:val="none" w:sz="0" w:space="0" w:color="auto"/>
        <w:right w:val="none" w:sz="0" w:space="0" w:color="auto"/>
      </w:divBdr>
    </w:div>
    <w:div w:id="2012755767">
      <w:bodyDiv w:val="1"/>
      <w:marLeft w:val="0"/>
      <w:marRight w:val="0"/>
      <w:marTop w:val="0"/>
      <w:marBottom w:val="0"/>
      <w:divBdr>
        <w:top w:val="none" w:sz="0" w:space="0" w:color="auto"/>
        <w:left w:val="none" w:sz="0" w:space="0" w:color="auto"/>
        <w:bottom w:val="none" w:sz="0" w:space="0" w:color="auto"/>
        <w:right w:val="none" w:sz="0" w:space="0" w:color="auto"/>
      </w:divBdr>
    </w:div>
    <w:div w:id="21083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cn"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avineroan@nndode.org"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F6B3-304A-42F0-9554-06E36F2D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J Willie</dc:creator>
  <cp:lastModifiedBy>Lavine Roan</cp:lastModifiedBy>
  <cp:revision>4</cp:revision>
  <cp:lastPrinted>2023-11-20T20:35:00Z</cp:lastPrinted>
  <dcterms:created xsi:type="dcterms:W3CDTF">2023-12-14T14:09:00Z</dcterms:created>
  <dcterms:modified xsi:type="dcterms:W3CDTF">2023-12-15T14:57:00Z</dcterms:modified>
</cp:coreProperties>
</file>